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E9" w:rsidRPr="003070E9" w:rsidRDefault="003070E9" w:rsidP="003070E9">
      <w:pPr>
        <w:rPr>
          <w:rFonts w:eastAsia="Times New Roman"/>
          <w:sz w:val="24"/>
          <w:szCs w:val="24"/>
          <w:lang w:eastAsia="hu-HU"/>
        </w:rPr>
      </w:pPr>
      <w:r w:rsidRPr="003070E9">
        <w:rPr>
          <w:rFonts w:eastAsia="Times New Roman"/>
          <w:sz w:val="24"/>
          <w:szCs w:val="24"/>
          <w:lang w:eastAsia="hu-HU"/>
        </w:rPr>
        <w:t xml:space="preserve">Képzés megnevezése: </w:t>
      </w:r>
      <w:r w:rsidRPr="003070E9">
        <w:rPr>
          <w:rFonts w:eastAsia="Times New Roman"/>
          <w:b/>
          <w:bCs/>
          <w:noProof/>
          <w:sz w:val="24"/>
          <w:szCs w:val="24"/>
          <w:lang w:eastAsia="hu-HU"/>
        </w:rPr>
        <w:t xml:space="preserve">Idegen nyelvi nevelés kisgyermekkorban – </w:t>
      </w:r>
      <w:r w:rsidRPr="003070E9">
        <w:rPr>
          <w:rFonts w:eastAsia="Times New Roman"/>
          <w:bCs/>
          <w:noProof/>
          <w:sz w:val="24"/>
          <w:szCs w:val="24"/>
          <w:lang w:eastAsia="hu-HU"/>
        </w:rPr>
        <w:t>módszertani továbbképzés pedagógusok, tanítók és tanárok számára</w:t>
      </w:r>
    </w:p>
    <w:p w:rsidR="003070E9" w:rsidRPr="003070E9" w:rsidRDefault="003070E9" w:rsidP="003070E9">
      <w:pPr>
        <w:rPr>
          <w:rFonts w:eastAsia="Times New Roman"/>
          <w:noProof/>
          <w:sz w:val="24"/>
          <w:szCs w:val="24"/>
          <w:lang w:eastAsia="hu-HU"/>
        </w:rPr>
      </w:pPr>
      <w:r w:rsidRPr="003070E9">
        <w:rPr>
          <w:rFonts w:eastAsia="Times New Roman"/>
          <w:sz w:val="24"/>
          <w:szCs w:val="24"/>
          <w:lang w:eastAsia="hu-HU"/>
        </w:rPr>
        <w:t xml:space="preserve">Nyilvántartási száma: </w:t>
      </w:r>
      <w:r w:rsidRPr="003070E9">
        <w:rPr>
          <w:rFonts w:eastAsia="Times New Roman"/>
          <w:b/>
          <w:sz w:val="24"/>
          <w:szCs w:val="24"/>
          <w:lang w:eastAsia="hu-HU"/>
        </w:rPr>
        <w:t>575-180/2017</w:t>
      </w:r>
    </w:p>
    <w:p w:rsidR="003070E9" w:rsidRPr="003070E9" w:rsidRDefault="003070E9" w:rsidP="003070E9">
      <w:pPr>
        <w:rPr>
          <w:rFonts w:eastAsia="Times New Roman"/>
          <w:sz w:val="24"/>
          <w:szCs w:val="24"/>
          <w:lang w:eastAsia="hu-HU"/>
        </w:rPr>
      </w:pPr>
      <w:r w:rsidRPr="003070E9">
        <w:rPr>
          <w:rFonts w:eastAsia="Times New Roman"/>
          <w:sz w:val="24"/>
          <w:szCs w:val="24"/>
          <w:lang w:eastAsia="hu-HU"/>
        </w:rPr>
        <w:t>A képzés időpontja: 2018. március 23-24., április 6., 13-14., június 2.</w:t>
      </w:r>
    </w:p>
    <w:p w:rsidR="003070E9" w:rsidRPr="00763034" w:rsidRDefault="003070E9" w:rsidP="003070E9">
      <w:pPr>
        <w:jc w:val="center"/>
        <w:rPr>
          <w:rFonts w:eastAsia="Times New Roman"/>
          <w:sz w:val="24"/>
          <w:szCs w:val="24"/>
          <w:lang w:eastAsia="hu-HU"/>
        </w:rPr>
      </w:pPr>
    </w:p>
    <w:p w:rsidR="003070E9" w:rsidRPr="003070E9" w:rsidRDefault="003070E9" w:rsidP="003070E9">
      <w:pPr>
        <w:pStyle w:val="Listaszerbekezds"/>
        <w:numPr>
          <w:ilvl w:val="0"/>
          <w:numId w:val="2"/>
        </w:numPr>
        <w:spacing w:after="200" w:line="276" w:lineRule="auto"/>
        <w:contextualSpacing/>
        <w:rPr>
          <w:b/>
          <w:sz w:val="24"/>
          <w:szCs w:val="24"/>
        </w:rPr>
      </w:pPr>
      <w:r w:rsidRPr="003070E9">
        <w:rPr>
          <w:b/>
          <w:sz w:val="24"/>
          <w:szCs w:val="24"/>
        </w:rPr>
        <w:t>Kérdőív összesítése – törvényileg kötelező</w:t>
      </w:r>
    </w:p>
    <w:tbl>
      <w:tblPr>
        <w:tblW w:w="765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3"/>
        <w:gridCol w:w="1849"/>
      </w:tblGrid>
      <w:tr w:rsidR="003070E9" w:rsidRPr="007378ED" w:rsidTr="00397C7F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Értékelt szempontok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Átlagérték</w:t>
            </w:r>
          </w:p>
          <w:p w:rsidR="003070E9" w:rsidRPr="003070E9" w:rsidRDefault="003070E9" w:rsidP="00397C7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1-5-ös skálán</w:t>
            </w:r>
          </w:p>
        </w:tc>
      </w:tr>
      <w:tr w:rsidR="003070E9" w:rsidRPr="007378ED" w:rsidTr="00397C7F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Kitűzött célok megvalósulása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4,40</w:t>
            </w:r>
          </w:p>
        </w:tc>
      </w:tr>
      <w:tr w:rsidR="003070E9" w:rsidRPr="007378ED" w:rsidTr="00397C7F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Képzésen szerzett információk újdonsága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4,20</w:t>
            </w:r>
          </w:p>
        </w:tc>
      </w:tr>
      <w:tr w:rsidR="003070E9" w:rsidRPr="007378ED" w:rsidTr="00397C7F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Továbbképzés gyakorlati hasznossága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4,80</w:t>
            </w:r>
          </w:p>
        </w:tc>
      </w:tr>
      <w:tr w:rsidR="003070E9" w:rsidRPr="007378ED" w:rsidTr="00397C7F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sz w:val="24"/>
                <w:szCs w:val="24"/>
                <w:lang w:eastAsia="hu-HU"/>
              </w:rPr>
              <w:t>Alkalmazott oktatási módszerek hatékonysága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4,80</w:t>
            </w:r>
          </w:p>
        </w:tc>
      </w:tr>
      <w:tr w:rsidR="003070E9" w:rsidRPr="007378ED" w:rsidTr="00397C7F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sz w:val="24"/>
                <w:szCs w:val="24"/>
                <w:lang w:eastAsia="hu-HU"/>
              </w:rPr>
              <w:t>Előírt követelmények teljesíthetősége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4,80</w:t>
            </w:r>
          </w:p>
        </w:tc>
      </w:tr>
      <w:tr w:rsidR="003070E9" w:rsidRPr="007378ED" w:rsidTr="00397C7F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sz w:val="24"/>
                <w:szCs w:val="24"/>
                <w:lang w:eastAsia="hu-HU"/>
              </w:rPr>
              <w:t>Ismeretek ellenőrzése megfelelő módon történt-e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4,80</w:t>
            </w:r>
          </w:p>
        </w:tc>
      </w:tr>
      <w:tr w:rsidR="003070E9" w:rsidRPr="007378ED" w:rsidTr="00397C7F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sz w:val="24"/>
                <w:szCs w:val="24"/>
                <w:lang w:eastAsia="hu-HU"/>
              </w:rPr>
              <w:t>Oktató(k) gyakorlati/elméleti felkészültsége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3070E9" w:rsidRPr="007378ED" w:rsidTr="00397C7F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sz w:val="24"/>
                <w:szCs w:val="24"/>
                <w:lang w:eastAsia="hu-HU"/>
              </w:rPr>
              <w:t>Tárgyi feltételek és szervezettség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3070E9" w:rsidRPr="007378ED" w:rsidTr="00397C7F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0E9" w:rsidRPr="003070E9" w:rsidRDefault="003070E9" w:rsidP="00397C7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3070E9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4,72</w:t>
            </w:r>
          </w:p>
        </w:tc>
      </w:tr>
    </w:tbl>
    <w:p w:rsidR="004E55E6" w:rsidRPr="004E55E6" w:rsidRDefault="004E55E6" w:rsidP="004E55E6">
      <w:bookmarkStart w:id="0" w:name="_GoBack"/>
      <w:bookmarkEnd w:id="0"/>
    </w:p>
    <w:sectPr w:rsidR="004E55E6" w:rsidRPr="004E55E6" w:rsidSect="004E55E6">
      <w:headerReference w:type="even" r:id="rId9"/>
      <w:headerReference w:type="default" r:id="rId10"/>
      <w:headerReference w:type="first" r:id="rId11"/>
      <w:type w:val="continuous"/>
      <w:pgSz w:w="11906" w:h="16838"/>
      <w:pgMar w:top="1985" w:right="1418" w:bottom="1701" w:left="1418" w:header="68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E9" w:rsidRDefault="003070E9">
      <w:r>
        <w:separator/>
      </w:r>
    </w:p>
  </w:endnote>
  <w:endnote w:type="continuationSeparator" w:id="0">
    <w:p w:rsidR="003070E9" w:rsidRDefault="0030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E9" w:rsidRDefault="003070E9">
      <w:r>
        <w:separator/>
      </w:r>
    </w:p>
  </w:footnote>
  <w:footnote w:type="continuationSeparator" w:id="0">
    <w:p w:rsidR="003070E9" w:rsidRDefault="0030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EA" w:rsidRDefault="00D51C1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6282" o:spid="_x0000_s2090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kepzeses_magy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EA" w:rsidRDefault="003070E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-431800</wp:posOffset>
          </wp:positionV>
          <wp:extent cx="7562850" cy="10696575"/>
          <wp:effectExtent l="0" t="0" r="0" b="9525"/>
          <wp:wrapNone/>
          <wp:docPr id="47" name="Kép 47" descr="llevelpapi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llevelpapi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EA" w:rsidRDefault="00D51C1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6281" o:spid="_x0000_s2089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kepzeses_magy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639D"/>
    <w:multiLevelType w:val="hybridMultilevel"/>
    <w:tmpl w:val="B84A85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A7442E"/>
    <w:multiLevelType w:val="hybridMultilevel"/>
    <w:tmpl w:val="16AE90E4"/>
    <w:lvl w:ilvl="0" w:tplc="4BA45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E9"/>
    <w:rsid w:val="000016C3"/>
    <w:rsid w:val="000662AC"/>
    <w:rsid w:val="000667C9"/>
    <w:rsid w:val="00066E21"/>
    <w:rsid w:val="00074C01"/>
    <w:rsid w:val="00076E60"/>
    <w:rsid w:val="00080548"/>
    <w:rsid w:val="000838ED"/>
    <w:rsid w:val="000A2DC2"/>
    <w:rsid w:val="000B5A7E"/>
    <w:rsid w:val="001029C3"/>
    <w:rsid w:val="00186A8B"/>
    <w:rsid w:val="001B0BCD"/>
    <w:rsid w:val="001D219F"/>
    <w:rsid w:val="001D532E"/>
    <w:rsid w:val="001F64ED"/>
    <w:rsid w:val="0023472E"/>
    <w:rsid w:val="00243F2C"/>
    <w:rsid w:val="00267CDD"/>
    <w:rsid w:val="002F08E5"/>
    <w:rsid w:val="00302E01"/>
    <w:rsid w:val="003070E9"/>
    <w:rsid w:val="00311CB8"/>
    <w:rsid w:val="00321068"/>
    <w:rsid w:val="00323A4D"/>
    <w:rsid w:val="00325C62"/>
    <w:rsid w:val="003274C6"/>
    <w:rsid w:val="00343064"/>
    <w:rsid w:val="003647EA"/>
    <w:rsid w:val="00392BD2"/>
    <w:rsid w:val="003B254C"/>
    <w:rsid w:val="003C79F9"/>
    <w:rsid w:val="003E6DEB"/>
    <w:rsid w:val="0040571C"/>
    <w:rsid w:val="00447B0A"/>
    <w:rsid w:val="004862DA"/>
    <w:rsid w:val="004D4290"/>
    <w:rsid w:val="004E55E6"/>
    <w:rsid w:val="00530EBD"/>
    <w:rsid w:val="0058632A"/>
    <w:rsid w:val="00625902"/>
    <w:rsid w:val="006260E9"/>
    <w:rsid w:val="00650E4C"/>
    <w:rsid w:val="006805E4"/>
    <w:rsid w:val="00694375"/>
    <w:rsid w:val="006A7645"/>
    <w:rsid w:val="006D062A"/>
    <w:rsid w:val="006F66F8"/>
    <w:rsid w:val="00746C2C"/>
    <w:rsid w:val="007D510D"/>
    <w:rsid w:val="008202F3"/>
    <w:rsid w:val="008420DB"/>
    <w:rsid w:val="008430EA"/>
    <w:rsid w:val="008B5E7E"/>
    <w:rsid w:val="008C4FF1"/>
    <w:rsid w:val="008D7EDB"/>
    <w:rsid w:val="009507F6"/>
    <w:rsid w:val="00962004"/>
    <w:rsid w:val="00995DBF"/>
    <w:rsid w:val="009B2BEE"/>
    <w:rsid w:val="009E0BA1"/>
    <w:rsid w:val="009F04FA"/>
    <w:rsid w:val="00A02F7C"/>
    <w:rsid w:val="00A22100"/>
    <w:rsid w:val="00A26DC0"/>
    <w:rsid w:val="00A5600F"/>
    <w:rsid w:val="00A57F53"/>
    <w:rsid w:val="00AE7459"/>
    <w:rsid w:val="00B10572"/>
    <w:rsid w:val="00B332FC"/>
    <w:rsid w:val="00B35229"/>
    <w:rsid w:val="00BD323B"/>
    <w:rsid w:val="00C20D1E"/>
    <w:rsid w:val="00C94192"/>
    <w:rsid w:val="00CA3222"/>
    <w:rsid w:val="00CB76A9"/>
    <w:rsid w:val="00CE171E"/>
    <w:rsid w:val="00CE7EC8"/>
    <w:rsid w:val="00CF33BF"/>
    <w:rsid w:val="00D32780"/>
    <w:rsid w:val="00D37244"/>
    <w:rsid w:val="00D457E8"/>
    <w:rsid w:val="00D51C1E"/>
    <w:rsid w:val="00D8591B"/>
    <w:rsid w:val="00DD5B21"/>
    <w:rsid w:val="00E00A7C"/>
    <w:rsid w:val="00E05A10"/>
    <w:rsid w:val="00E22856"/>
    <w:rsid w:val="00E22EDC"/>
    <w:rsid w:val="00E556E8"/>
    <w:rsid w:val="00ED0EEC"/>
    <w:rsid w:val="00F33C55"/>
    <w:rsid w:val="00F62CB4"/>
    <w:rsid w:val="00F777C7"/>
    <w:rsid w:val="00F81AF2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070E9"/>
    <w:rPr>
      <w:rFonts w:ascii="Calibri" w:eastAsia="Calibri" w:hAnsi="Calibri"/>
      <w:sz w:val="22"/>
      <w:szCs w:val="22"/>
      <w:lang w:eastAsia="en-US"/>
    </w:rPr>
  </w:style>
  <w:style w:type="paragraph" w:styleId="Cmsor5">
    <w:name w:val="heading 5"/>
    <w:basedOn w:val="Norml"/>
    <w:next w:val="Norml"/>
    <w:qFormat/>
    <w:rsid w:val="003B2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3B254C"/>
    <w:pPr>
      <w:keepNext/>
      <w:spacing w:before="120" w:after="0"/>
      <w:jc w:val="both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rsid w:val="003B254C"/>
    <w:pPr>
      <w:spacing w:before="120"/>
      <w:jc w:val="both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3B254C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lfej">
    <w:name w:val="header"/>
    <w:basedOn w:val="Norml"/>
    <w:rsid w:val="006F66F8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6F66F8"/>
    <w:pPr>
      <w:tabs>
        <w:tab w:val="center" w:pos="4153"/>
        <w:tab w:val="right" w:pos="8306"/>
      </w:tabs>
    </w:pPr>
  </w:style>
  <w:style w:type="table" w:styleId="Rcsostblzat">
    <w:name w:val="Table Grid"/>
    <w:basedOn w:val="Normltblzat"/>
    <w:uiPriority w:val="59"/>
    <w:rsid w:val="006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2004"/>
    <w:pPr>
      <w:ind w:left="720"/>
    </w:pPr>
  </w:style>
  <w:style w:type="paragraph" w:styleId="Buborkszveg">
    <w:name w:val="Balloon Text"/>
    <w:basedOn w:val="Norml"/>
    <w:link w:val="BuborkszvegChar"/>
    <w:rsid w:val="0006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0662AC"/>
    <w:rPr>
      <w:rFonts w:ascii="Tahoma" w:eastAsia="Calibri" w:hAnsi="Tahoma" w:cs="Tahoma"/>
      <w:sz w:val="16"/>
      <w:szCs w:val="16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8202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070E9"/>
    <w:rPr>
      <w:rFonts w:ascii="Calibri" w:eastAsia="Calibri" w:hAnsi="Calibri"/>
      <w:sz w:val="22"/>
      <w:szCs w:val="22"/>
      <w:lang w:eastAsia="en-US"/>
    </w:rPr>
  </w:style>
  <w:style w:type="paragraph" w:styleId="Cmsor5">
    <w:name w:val="heading 5"/>
    <w:basedOn w:val="Norml"/>
    <w:next w:val="Norml"/>
    <w:qFormat/>
    <w:rsid w:val="003B2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3B254C"/>
    <w:pPr>
      <w:keepNext/>
      <w:spacing w:before="120" w:after="0"/>
      <w:jc w:val="both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rsid w:val="003B254C"/>
    <w:pPr>
      <w:spacing w:before="120"/>
      <w:jc w:val="both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3B254C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lfej">
    <w:name w:val="header"/>
    <w:basedOn w:val="Norml"/>
    <w:rsid w:val="006F66F8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6F66F8"/>
    <w:pPr>
      <w:tabs>
        <w:tab w:val="center" w:pos="4153"/>
        <w:tab w:val="right" w:pos="8306"/>
      </w:tabs>
    </w:pPr>
  </w:style>
  <w:style w:type="table" w:styleId="Rcsostblzat">
    <w:name w:val="Table Grid"/>
    <w:basedOn w:val="Normltblzat"/>
    <w:uiPriority w:val="59"/>
    <w:rsid w:val="006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2004"/>
    <w:pPr>
      <w:ind w:left="720"/>
    </w:pPr>
  </w:style>
  <w:style w:type="paragraph" w:styleId="Buborkszveg">
    <w:name w:val="Balloon Text"/>
    <w:basedOn w:val="Norml"/>
    <w:link w:val="BuborkszvegChar"/>
    <w:rsid w:val="0006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0662AC"/>
    <w:rPr>
      <w:rFonts w:ascii="Tahoma" w:eastAsia="Calibri" w:hAnsi="Tahoma" w:cs="Tahoma"/>
      <w:sz w:val="16"/>
      <w:szCs w:val="16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8202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Templates\Templates\TKA_levelpapir\Kepzes_hu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EFF2-1E19-47A7-8B11-6B2422CA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Kepzes_hu.dot</Template>
  <TotalTime>2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Subject:</vt:lpstr>
    </vt:vector>
  </TitlesOfParts>
  <Company>tka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creator>Blaskó Szűcs Marianna</dc:creator>
  <cp:lastModifiedBy>Blaskó Szűcs Marianna</cp:lastModifiedBy>
  <cp:revision>1</cp:revision>
  <cp:lastPrinted>2007-03-01T12:22:00Z</cp:lastPrinted>
  <dcterms:created xsi:type="dcterms:W3CDTF">2018-10-02T12:14:00Z</dcterms:created>
  <dcterms:modified xsi:type="dcterms:W3CDTF">2018-10-02T12:16:00Z</dcterms:modified>
</cp:coreProperties>
</file>