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FC" w:rsidRDefault="00E50AFC" w:rsidP="008E7920">
      <w:pPr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>A projektek pénzügyi elszámolását alátámasztó d</w:t>
      </w:r>
      <w:r w:rsidR="004F5FA0">
        <w:rPr>
          <w:b/>
          <w:bCs/>
          <w:sz w:val="28"/>
          <w:u w:val="single"/>
        </w:rPr>
        <w:t>okumentumok az Erasmus+</w:t>
      </w:r>
      <w:r>
        <w:rPr>
          <w:b/>
          <w:bCs/>
          <w:sz w:val="28"/>
          <w:u w:val="single"/>
        </w:rPr>
        <w:t xml:space="preserve"> programban</w:t>
      </w:r>
    </w:p>
    <w:p w:rsidR="00AE49C4" w:rsidRDefault="00AE49C4" w:rsidP="007A349A">
      <w:pPr>
        <w:spacing w:after="0" w:line="240" w:lineRule="auto"/>
        <w:rPr>
          <w:rFonts w:ascii="Calibri" w:hAnsi="Calibri" w:cs="Calibri"/>
        </w:rPr>
      </w:pPr>
    </w:p>
    <w:p w:rsidR="00E50AFC" w:rsidRDefault="00E50AFC" w:rsidP="007A349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támogatási szerződések előírásai szerint a kedvezményezettek a felhasznált támogatási összegek előírás szerinti felhasználása </w:t>
      </w:r>
      <w:r w:rsidR="007A349A">
        <w:rPr>
          <w:rFonts w:ascii="Calibri" w:hAnsi="Calibri" w:cs="Calibri"/>
        </w:rPr>
        <w:t xml:space="preserve">tekintetében </w:t>
      </w:r>
      <w:r>
        <w:rPr>
          <w:rFonts w:ascii="Calibri" w:hAnsi="Calibri" w:cs="Calibri"/>
        </w:rPr>
        <w:t xml:space="preserve">ellenőrzések és auditok alá vonhatóak. Az ellenőrzések a következőek lehetnek: </w:t>
      </w:r>
    </w:p>
    <w:p w:rsidR="00E50AFC" w:rsidRPr="007A349A" w:rsidRDefault="00E50AFC" w:rsidP="007A349A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proofErr w:type="spellStart"/>
      <w:r w:rsidRPr="007A349A">
        <w:rPr>
          <w:rFonts w:ascii="Calibri" w:hAnsi="Calibri" w:cs="Calibri"/>
        </w:rPr>
        <w:t>Záróbeszámoló</w:t>
      </w:r>
      <w:proofErr w:type="spellEnd"/>
      <w:r w:rsidRPr="007A349A">
        <w:rPr>
          <w:rFonts w:ascii="Calibri" w:hAnsi="Calibri" w:cs="Calibri"/>
        </w:rPr>
        <w:t xml:space="preserve"> ellenőrzése minden</w:t>
      </w:r>
      <w:r w:rsidR="007A349A" w:rsidRPr="007A349A">
        <w:rPr>
          <w:rFonts w:ascii="Calibri" w:hAnsi="Calibri" w:cs="Calibri"/>
        </w:rPr>
        <w:t xml:space="preserve"> projekt</w:t>
      </w:r>
      <w:r w:rsidRPr="007A349A">
        <w:rPr>
          <w:rFonts w:ascii="Calibri" w:hAnsi="Calibri" w:cs="Calibri"/>
        </w:rPr>
        <w:t xml:space="preserve"> est</w:t>
      </w:r>
      <w:r w:rsidR="007A349A">
        <w:rPr>
          <w:rFonts w:ascii="Calibri" w:hAnsi="Calibri" w:cs="Calibri"/>
        </w:rPr>
        <w:t>é</w:t>
      </w:r>
      <w:r w:rsidRPr="007A349A">
        <w:rPr>
          <w:rFonts w:ascii="Calibri" w:hAnsi="Calibri" w:cs="Calibri"/>
        </w:rPr>
        <w:t xml:space="preserve">ben; </w:t>
      </w:r>
    </w:p>
    <w:p w:rsidR="00E50AFC" w:rsidRPr="007A349A" w:rsidRDefault="00E50AFC" w:rsidP="007A349A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7A349A">
        <w:rPr>
          <w:rFonts w:ascii="Calibri" w:hAnsi="Calibri" w:cs="Calibri"/>
        </w:rPr>
        <w:t xml:space="preserve">Tételes ellenőrzés </w:t>
      </w:r>
      <w:r w:rsidR="007A349A" w:rsidRPr="007A349A">
        <w:rPr>
          <w:rFonts w:ascii="Calibri" w:hAnsi="Calibri" w:cs="Calibri"/>
        </w:rPr>
        <w:t>a</w:t>
      </w:r>
      <w:r w:rsidR="007A349A">
        <w:t xml:space="preserve"> Nemzeti Iroda helyiségeiben, a végrehajtást alátámasztó dokumentumokra vonatkozóan, általában a </w:t>
      </w:r>
      <w:proofErr w:type="spellStart"/>
      <w:r w:rsidR="007A349A">
        <w:t>záróbeszámoló</w:t>
      </w:r>
      <w:proofErr w:type="spellEnd"/>
      <w:r w:rsidR="007A349A">
        <w:t xml:space="preserve"> bírálatával egyidejűleg,</w:t>
      </w:r>
      <w:r w:rsidRPr="007A349A">
        <w:rPr>
          <w:rFonts w:ascii="Calibri" w:hAnsi="Calibri" w:cs="Calibri"/>
        </w:rPr>
        <w:t xml:space="preserve"> a projektek bizonyos százalékánál</w:t>
      </w:r>
      <w:r w:rsidR="007A349A" w:rsidRPr="007A349A">
        <w:rPr>
          <w:rFonts w:ascii="Calibri" w:hAnsi="Calibri" w:cs="Calibri"/>
        </w:rPr>
        <w:t>;</w:t>
      </w:r>
    </w:p>
    <w:p w:rsidR="00E50AFC" w:rsidRPr="007A349A" w:rsidRDefault="00E50AFC" w:rsidP="007A349A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7A349A">
        <w:rPr>
          <w:rFonts w:ascii="Calibri" w:hAnsi="Calibri" w:cs="Calibri"/>
        </w:rPr>
        <w:t xml:space="preserve">Helyszíni ellenőrzés </w:t>
      </w:r>
      <w:r w:rsidR="007A349A" w:rsidRPr="007A349A">
        <w:rPr>
          <w:rFonts w:ascii="Calibri" w:hAnsi="Calibri" w:cs="Calibri"/>
        </w:rPr>
        <w:t>a</w:t>
      </w:r>
      <w:r w:rsidR="007A349A">
        <w:t xml:space="preserve"> kedvezményezett szervezet helyiségeiben, vagy a Projekt megvalósítása során érintett helyszínen, a projektek bizonyos százalékánál;</w:t>
      </w:r>
      <w:r w:rsidRPr="007A349A">
        <w:rPr>
          <w:rFonts w:ascii="Calibri" w:hAnsi="Calibri" w:cs="Calibri"/>
        </w:rPr>
        <w:t xml:space="preserve"> </w:t>
      </w:r>
    </w:p>
    <w:p w:rsidR="007A349A" w:rsidRPr="007A349A" w:rsidRDefault="00426537" w:rsidP="007A349A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ascii="Calibri" w:hAnsi="Calibri" w:cs="Calibri"/>
        </w:rPr>
        <w:t>Audit</w:t>
      </w:r>
      <w:r w:rsidR="007A349A" w:rsidRPr="007A349A">
        <w:rPr>
          <w:rFonts w:ascii="Calibri" w:hAnsi="Calibri" w:cs="Calibri"/>
        </w:rPr>
        <w:t xml:space="preserve"> ellenőrzés a Projekt megvalósítását, és általában a </w:t>
      </w:r>
      <w:proofErr w:type="spellStart"/>
      <w:r w:rsidR="007A349A" w:rsidRPr="007A349A">
        <w:rPr>
          <w:rFonts w:ascii="Calibri" w:hAnsi="Calibri" w:cs="Calibri"/>
        </w:rPr>
        <w:t>záróbeszámoló</w:t>
      </w:r>
      <w:proofErr w:type="spellEnd"/>
      <w:r w:rsidR="007A349A" w:rsidRPr="007A349A">
        <w:rPr>
          <w:rFonts w:ascii="Calibri" w:hAnsi="Calibri" w:cs="Calibri"/>
        </w:rPr>
        <w:t xml:space="preserve"> bírálatát követően, a projektek bizonyos százalékánál.</w:t>
      </w:r>
    </w:p>
    <w:p w:rsidR="00E50AFC" w:rsidRDefault="007A349A" w:rsidP="007A349A">
      <w:pPr>
        <w:spacing w:after="0" w:line="240" w:lineRule="auto"/>
      </w:pPr>
      <w:r>
        <w:rPr>
          <w:rFonts w:cstheme="minorHAnsi"/>
          <w:bCs/>
        </w:rPr>
        <w:t>Az ellenőrzések során a Nemzeti Iroda a projekthez kapcsolódó eredeti dokumentumokat vizsgál</w:t>
      </w:r>
      <w:r w:rsidR="00AE49C4">
        <w:rPr>
          <w:rFonts w:cstheme="minorHAnsi"/>
          <w:bCs/>
        </w:rPr>
        <w:t>ja</w:t>
      </w:r>
      <w:r>
        <w:rPr>
          <w:rFonts w:cstheme="minorHAnsi"/>
          <w:bCs/>
        </w:rPr>
        <w:t>, amennyiben annak beszerzése jelentős nehézséggel jár, annak hitelesített másolatát. A projekttel kapcsolatos hiteles kép kialakítása érdekében ahol ez releváns, a Nemzeti Iroda</w:t>
      </w:r>
      <w:r w:rsidR="004F5FA0">
        <w:rPr>
          <w:rFonts w:cstheme="minorHAnsi"/>
          <w:bCs/>
        </w:rPr>
        <w:t xml:space="preserve"> a</w:t>
      </w:r>
      <w:r w:rsidR="00426537">
        <w:rPr>
          <w:rFonts w:cstheme="minorHAnsi"/>
          <w:bCs/>
        </w:rPr>
        <w:t xml:space="preserve"> </w:t>
      </w:r>
      <w:r>
        <w:t>partnertalálkozók meghatározott részén is részt vesz.</w:t>
      </w:r>
    </w:p>
    <w:p w:rsidR="00AE49C4" w:rsidRPr="007A349A" w:rsidRDefault="00AE49C4" w:rsidP="007A349A">
      <w:pPr>
        <w:spacing w:after="0" w:line="240" w:lineRule="auto"/>
        <w:rPr>
          <w:rFonts w:cstheme="minorHAnsi"/>
          <w:bCs/>
        </w:rPr>
      </w:pPr>
      <w:r>
        <w:t>Jelen dokumentum a kedvezményezettek</w:t>
      </w:r>
      <w:r w:rsidR="00426537">
        <w:t xml:space="preserve"> számára</w:t>
      </w:r>
      <w:r>
        <w:t xml:space="preserve"> </w:t>
      </w:r>
      <w:r w:rsidR="00426537">
        <w:t>tájékoztatásként</w:t>
      </w:r>
      <w:r>
        <w:t xml:space="preserve"> szolgál a különböző ellenőrzések során vizsgált dokumentumokra vonatkozóan, </w:t>
      </w:r>
      <w:r w:rsidR="00426537">
        <w:t xml:space="preserve">és minden esetben </w:t>
      </w:r>
      <w:r>
        <w:t xml:space="preserve">a </w:t>
      </w:r>
      <w:r w:rsidR="00426537">
        <w:t>T</w:t>
      </w:r>
      <w:r>
        <w:t xml:space="preserve">ámogatási szerződésben </w:t>
      </w:r>
      <w:r w:rsidR="00426537">
        <w:t>foglalt rendelkezésekkel (így különösen az Általános feltételek B. résszel, illetve a III. sz. melléklettel) együttesen értelmezendő</w:t>
      </w:r>
      <w:r>
        <w:t>.</w:t>
      </w:r>
    </w:p>
    <w:p w:rsidR="00E50AFC" w:rsidRDefault="00E50AFC" w:rsidP="008E7920">
      <w:pPr>
        <w:rPr>
          <w:b/>
          <w:bCs/>
          <w:sz w:val="28"/>
          <w:u w:val="single"/>
        </w:rPr>
      </w:pPr>
    </w:p>
    <w:p w:rsidR="008E7920" w:rsidRPr="008444CD" w:rsidRDefault="005363D9" w:rsidP="008E7920">
      <w:pPr>
        <w:rPr>
          <w:b/>
          <w:bCs/>
          <w:sz w:val="28"/>
          <w:u w:val="single"/>
        </w:rPr>
      </w:pPr>
      <w:r w:rsidRPr="008444CD">
        <w:rPr>
          <w:b/>
          <w:bCs/>
          <w:sz w:val="28"/>
          <w:u w:val="single"/>
        </w:rPr>
        <w:t>KA1 (Mobilitási projektek</w:t>
      </w:r>
    </w:p>
    <w:tbl>
      <w:tblPr>
        <w:tblW w:w="4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39"/>
        <w:gridCol w:w="6767"/>
      </w:tblGrid>
      <w:tr w:rsidR="005D68A4" w:rsidRPr="00C6224F" w:rsidTr="005D68A4">
        <w:trPr>
          <w:trHeight w:val="509"/>
        </w:trPr>
        <w:tc>
          <w:tcPr>
            <w:tcW w:w="2217" w:type="pct"/>
            <w:gridSpan w:val="2"/>
            <w:vMerge w:val="restart"/>
            <w:shd w:val="clear" w:color="auto" w:fill="auto"/>
            <w:vAlign w:val="center"/>
            <w:hideMark/>
          </w:tcPr>
          <w:p w:rsidR="005D68A4" w:rsidRPr="00C6224F" w:rsidRDefault="009469FC" w:rsidP="009469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Zárób</w:t>
            </w:r>
            <w:r w:rsidR="005D68A4" w:rsidRPr="00C6224F">
              <w:rPr>
                <w:b/>
                <w:bCs/>
              </w:rPr>
              <w:t>eszámoló</w:t>
            </w:r>
            <w:proofErr w:type="spellEnd"/>
            <w:r w:rsidR="005D68A4" w:rsidRPr="00C6224F">
              <w:rPr>
                <w:b/>
                <w:bCs/>
              </w:rPr>
              <w:t xml:space="preserve"> bírálat</w:t>
            </w:r>
          </w:p>
        </w:tc>
        <w:tc>
          <w:tcPr>
            <w:tcW w:w="2783" w:type="pct"/>
            <w:vMerge w:val="restart"/>
            <w:shd w:val="clear" w:color="auto" w:fill="auto"/>
            <w:vAlign w:val="center"/>
            <w:hideMark/>
          </w:tcPr>
          <w:p w:rsidR="005D68A4" w:rsidRPr="00C6224F" w:rsidRDefault="005D68A4" w:rsidP="008444CD">
            <w:pPr>
              <w:jc w:val="center"/>
              <w:rPr>
                <w:b/>
                <w:bCs/>
              </w:rPr>
            </w:pPr>
            <w:r w:rsidRPr="00C6224F">
              <w:rPr>
                <w:b/>
                <w:bCs/>
              </w:rPr>
              <w:t>Tételes/helyszíni ellenőrzés</w:t>
            </w:r>
          </w:p>
        </w:tc>
      </w:tr>
      <w:tr w:rsidR="005D68A4" w:rsidRPr="00C6224F" w:rsidTr="005D68A4">
        <w:trPr>
          <w:trHeight w:val="585"/>
        </w:trPr>
        <w:tc>
          <w:tcPr>
            <w:tcW w:w="2217" w:type="pct"/>
            <w:gridSpan w:val="2"/>
            <w:vMerge/>
            <w:vAlign w:val="center"/>
            <w:hideMark/>
          </w:tcPr>
          <w:p w:rsidR="005D68A4" w:rsidRPr="00C6224F" w:rsidRDefault="005D68A4" w:rsidP="008E7920">
            <w:pPr>
              <w:rPr>
                <w:b/>
                <w:bCs/>
              </w:rPr>
            </w:pPr>
          </w:p>
        </w:tc>
        <w:tc>
          <w:tcPr>
            <w:tcW w:w="2783" w:type="pct"/>
            <w:vMerge/>
            <w:vAlign w:val="center"/>
            <w:hideMark/>
          </w:tcPr>
          <w:p w:rsidR="005D68A4" w:rsidRPr="00C6224F" w:rsidRDefault="005D68A4" w:rsidP="008E7920">
            <w:pPr>
              <w:rPr>
                <w:b/>
                <w:bCs/>
              </w:rPr>
            </w:pPr>
          </w:p>
        </w:tc>
      </w:tr>
      <w:tr w:rsidR="005D68A4" w:rsidRPr="00C6224F" w:rsidTr="005D68A4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5D68A4" w:rsidRPr="00C6224F" w:rsidRDefault="005D68A4" w:rsidP="008444CD">
            <w:pPr>
              <w:jc w:val="center"/>
            </w:pPr>
            <w:r w:rsidRPr="00C6224F">
              <w:rPr>
                <w:b/>
                <w:bCs/>
              </w:rPr>
              <w:t>Utazás</w:t>
            </w:r>
          </w:p>
        </w:tc>
      </w:tr>
      <w:tr w:rsidR="005D68A4" w:rsidRPr="00C6224F" w:rsidTr="004F5FA0">
        <w:trPr>
          <w:trHeight w:val="708"/>
        </w:trPr>
        <w:tc>
          <w:tcPr>
            <w:tcW w:w="2217" w:type="pct"/>
            <w:gridSpan w:val="2"/>
            <w:shd w:val="clear" w:color="auto" w:fill="auto"/>
            <w:hideMark/>
          </w:tcPr>
          <w:p w:rsidR="005D68A4" w:rsidRPr="00C6224F" w:rsidRDefault="005D68A4" w:rsidP="007340A8"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  <w:r w:rsidR="006E37D9">
              <w:t>.</w:t>
            </w:r>
          </w:p>
          <w:p w:rsidR="005D68A4" w:rsidRPr="00C6224F" w:rsidRDefault="005D68A4" w:rsidP="007340A8"/>
        </w:tc>
        <w:tc>
          <w:tcPr>
            <w:tcW w:w="2783" w:type="pct"/>
            <w:shd w:val="clear" w:color="auto" w:fill="auto"/>
            <w:hideMark/>
          </w:tcPr>
          <w:p w:rsidR="005D68A4" w:rsidRPr="00C6224F" w:rsidRDefault="005D68A4" w:rsidP="004B503D">
            <w:r w:rsidRPr="00C6224F">
              <w:t>Minden esetben: a fogadó szervezet által kiállított igazolás (résztvevő neve, tartózkodás célja, helyszín, időtartam).</w:t>
            </w:r>
          </w:p>
          <w:p w:rsidR="005D68A4" w:rsidRPr="00C6224F" w:rsidRDefault="005D68A4" w:rsidP="004B503D">
            <w:r w:rsidRPr="00C6224F">
              <w:t xml:space="preserve">A projektben résztvevő intézmények településétől eltérő kiinduló és/vagy célállomás (nem székhelytől székhelyig tartó utazás) esetén: az </w:t>
            </w:r>
            <w:r w:rsidRPr="00C6224F">
              <w:lastRenderedPageBreak/>
              <w:t>alkalmazott távolsági sávot alátámasztó dokumentum ellenőrzése: menetjegy, beszállókártya, utazási számla.</w:t>
            </w:r>
          </w:p>
        </w:tc>
      </w:tr>
      <w:tr w:rsidR="00B551DC" w:rsidRPr="00B551DC" w:rsidTr="00745817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B551DC" w:rsidRPr="00C6224F" w:rsidRDefault="001C4A03" w:rsidP="008444CD">
            <w:pPr>
              <w:jc w:val="center"/>
              <w:rPr>
                <w:b/>
                <w:bCs/>
              </w:rPr>
            </w:pPr>
            <w:r w:rsidRPr="001C4A03">
              <w:rPr>
                <w:b/>
                <w:bCs/>
              </w:rPr>
              <w:lastRenderedPageBreak/>
              <w:t xml:space="preserve">Szervezési </w:t>
            </w:r>
            <w:r w:rsidR="00480615">
              <w:rPr>
                <w:b/>
                <w:bCs/>
              </w:rPr>
              <w:t>átalány</w:t>
            </w:r>
          </w:p>
        </w:tc>
      </w:tr>
      <w:tr w:rsidR="00B551DC" w:rsidRPr="00C6224F" w:rsidTr="004F5FA0">
        <w:trPr>
          <w:trHeight w:val="1077"/>
        </w:trPr>
        <w:tc>
          <w:tcPr>
            <w:tcW w:w="2201" w:type="pct"/>
            <w:shd w:val="clear" w:color="auto" w:fill="FFFFFF" w:themeFill="background1"/>
          </w:tcPr>
          <w:p w:rsidR="00B551DC" w:rsidRPr="00C6224F" w:rsidRDefault="001C4A03" w:rsidP="001C4A03">
            <w:pPr>
              <w:rPr>
                <w:b/>
                <w:bCs/>
              </w:rPr>
            </w:pPr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  <w:r>
              <w:t>.</w:t>
            </w:r>
          </w:p>
        </w:tc>
        <w:tc>
          <w:tcPr>
            <w:tcW w:w="2799" w:type="pct"/>
            <w:gridSpan w:val="2"/>
            <w:shd w:val="clear" w:color="auto" w:fill="FFFFFF" w:themeFill="background1"/>
          </w:tcPr>
          <w:p w:rsidR="00B551DC" w:rsidRPr="00C6224F" w:rsidRDefault="001C4A03" w:rsidP="001C4A03">
            <w:pPr>
              <w:rPr>
                <w:b/>
                <w:bCs/>
              </w:rPr>
            </w:pPr>
            <w:r w:rsidRPr="00B80FF4">
              <w:t>Minden esetben: a fogadó szervezet által kiállított igazolás (résztvevő neve, tartózkodás célja, helyszín, időtartam).</w:t>
            </w:r>
          </w:p>
        </w:tc>
      </w:tr>
      <w:tr w:rsidR="005D68A4" w:rsidRPr="00C6224F" w:rsidTr="005D68A4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5D68A4" w:rsidRPr="00C6224F" w:rsidRDefault="005D68A4" w:rsidP="008444CD">
            <w:pPr>
              <w:jc w:val="center"/>
            </w:pPr>
            <w:r w:rsidRPr="00C6224F">
              <w:rPr>
                <w:b/>
                <w:bCs/>
              </w:rPr>
              <w:t>Megélhetési támogatás</w:t>
            </w:r>
          </w:p>
        </w:tc>
      </w:tr>
      <w:tr w:rsidR="005D68A4" w:rsidRPr="00C6224F" w:rsidTr="005D68A4">
        <w:trPr>
          <w:trHeight w:val="1800"/>
        </w:trPr>
        <w:tc>
          <w:tcPr>
            <w:tcW w:w="2217" w:type="pct"/>
            <w:gridSpan w:val="2"/>
            <w:shd w:val="clear" w:color="auto" w:fill="auto"/>
            <w:hideMark/>
          </w:tcPr>
          <w:p w:rsidR="005D68A4" w:rsidRPr="00C6224F" w:rsidRDefault="005D68A4" w:rsidP="00C73D7E"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  <w:r w:rsidR="006E37D9">
              <w:t>.</w:t>
            </w:r>
          </w:p>
          <w:p w:rsidR="005D68A4" w:rsidRPr="00C6224F" w:rsidRDefault="005D68A4" w:rsidP="008E7920">
            <w:r w:rsidRPr="00C6224F">
              <w:t xml:space="preserve">A résztvevői értékelések rögzítése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  <w:r w:rsidR="006E37D9">
              <w:t>.</w:t>
            </w:r>
          </w:p>
        </w:tc>
        <w:tc>
          <w:tcPr>
            <w:tcW w:w="2783" w:type="pct"/>
            <w:shd w:val="clear" w:color="auto" w:fill="auto"/>
            <w:hideMark/>
          </w:tcPr>
          <w:p w:rsidR="005D68A4" w:rsidRPr="00C6224F" w:rsidRDefault="005D68A4" w:rsidP="00CB485F">
            <w:r w:rsidRPr="00C6224F">
              <w:t>Minden esetben: a fogadó szervezet által kiállított igazolás (résztvevő neve, tartózkodás célja, helyszín, időtartam).</w:t>
            </w:r>
          </w:p>
          <w:p w:rsidR="005D68A4" w:rsidRPr="00C6224F" w:rsidRDefault="005D68A4" w:rsidP="00CB485F">
            <w:r w:rsidRPr="00C6224F">
              <w:t>Eredeti, aláírt megállapodások:</w:t>
            </w:r>
          </w:p>
          <w:p w:rsidR="005D68A4" w:rsidRPr="00C6224F" w:rsidRDefault="005D68A4" w:rsidP="00437841">
            <w:pPr>
              <w:pStyle w:val="Listaszerbekezds"/>
              <w:numPr>
                <w:ilvl w:val="0"/>
                <w:numId w:val="1"/>
              </w:numPr>
            </w:pPr>
            <w:r w:rsidRPr="00C6224F">
              <w:t>A küldő intézmény által a kiutazás résztvevőjével kötött ösztöndíjszerződés</w:t>
            </w:r>
          </w:p>
          <w:p w:rsidR="005D68A4" w:rsidRPr="00C6224F" w:rsidRDefault="005D68A4" w:rsidP="00437841">
            <w:pPr>
              <w:pStyle w:val="Listaszerbekezds"/>
              <w:numPr>
                <w:ilvl w:val="0"/>
                <w:numId w:val="1"/>
              </w:numPr>
            </w:pPr>
            <w:r w:rsidRPr="00C6224F">
              <w:t>A küldő és a fogadó intézmény által kötött szerződés/háromoldalú szerződés (ahol releváns)</w:t>
            </w:r>
          </w:p>
          <w:p w:rsidR="005D68A4" w:rsidRPr="00C6224F" w:rsidRDefault="005D68A4" w:rsidP="00CB485F">
            <w:r w:rsidRPr="00C6224F">
              <w:t xml:space="preserve">Az ösztöndíjszerződés alapján a kiutazónak juttatott források kifizetését alátámasztó dokumentumok (kizárólag a kifizetés </w:t>
            </w:r>
            <w:r w:rsidRPr="00C6224F">
              <w:rPr>
                <w:u w:val="single"/>
              </w:rPr>
              <w:t>tényének</w:t>
            </w:r>
            <w:r w:rsidRPr="00C6224F">
              <w:t>, nem az összegnek az igazolására).</w:t>
            </w:r>
          </w:p>
        </w:tc>
      </w:tr>
      <w:tr w:rsidR="005D68A4" w:rsidRPr="00C6224F" w:rsidTr="005D68A4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5D68A4" w:rsidRPr="00C6224F" w:rsidRDefault="005D68A4" w:rsidP="008444CD">
            <w:pPr>
              <w:jc w:val="center"/>
            </w:pPr>
            <w:r w:rsidRPr="00C6224F">
              <w:rPr>
                <w:b/>
                <w:bCs/>
              </w:rPr>
              <w:t>Nyelvi felkészítés</w:t>
            </w:r>
          </w:p>
        </w:tc>
      </w:tr>
      <w:tr w:rsidR="005D68A4" w:rsidRPr="00C6224F" w:rsidTr="005D68A4">
        <w:trPr>
          <w:trHeight w:val="1050"/>
        </w:trPr>
        <w:tc>
          <w:tcPr>
            <w:tcW w:w="2217" w:type="pct"/>
            <w:gridSpan w:val="2"/>
            <w:shd w:val="clear" w:color="auto" w:fill="auto"/>
            <w:hideMark/>
          </w:tcPr>
          <w:p w:rsidR="005D68A4" w:rsidRPr="00C6224F" w:rsidRDefault="005D68A4" w:rsidP="008E7920"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  <w:r w:rsidR="006E37D9">
              <w:t>.</w:t>
            </w:r>
          </w:p>
        </w:tc>
        <w:tc>
          <w:tcPr>
            <w:tcW w:w="2783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Az Európai Bizottság által on-line kurzus keretében nem támogatott nyelvek esetében:</w:t>
            </w:r>
          </w:p>
          <w:p w:rsidR="005D68A4" w:rsidRPr="00C6224F" w:rsidRDefault="005D68A4" w:rsidP="005C685E">
            <w:pPr>
              <w:pStyle w:val="Listaszerbekezds"/>
              <w:numPr>
                <w:ilvl w:val="0"/>
                <w:numId w:val="1"/>
              </w:numPr>
            </w:pPr>
            <w:r w:rsidRPr="00C6224F">
              <w:t>a felkészítés szervezője által kiállított részvételi igazolás, a nyelv megjelölésével, vagy</w:t>
            </w:r>
          </w:p>
          <w:p w:rsidR="005D68A4" w:rsidRPr="00C6224F" w:rsidRDefault="005D68A4" w:rsidP="008E7920">
            <w:pPr>
              <w:pStyle w:val="Listaszerbekezds"/>
              <w:numPr>
                <w:ilvl w:val="0"/>
                <w:numId w:val="1"/>
              </w:numPr>
            </w:pPr>
            <w:r w:rsidRPr="00C6224F">
              <w:lastRenderedPageBreak/>
              <w:t>a megvásárolt tananyagokról kiállított számla.</w:t>
            </w:r>
          </w:p>
        </w:tc>
      </w:tr>
      <w:tr w:rsidR="005D68A4" w:rsidRPr="00C6224F" w:rsidTr="005D68A4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5D68A4" w:rsidRPr="00C6224F" w:rsidRDefault="005D68A4" w:rsidP="008444CD">
            <w:pPr>
              <w:jc w:val="center"/>
            </w:pPr>
            <w:r w:rsidRPr="00C6224F">
              <w:rPr>
                <w:b/>
                <w:bCs/>
              </w:rPr>
              <w:lastRenderedPageBreak/>
              <w:t>Kurzusdíj</w:t>
            </w:r>
          </w:p>
        </w:tc>
      </w:tr>
      <w:tr w:rsidR="005D68A4" w:rsidRPr="00C6224F" w:rsidTr="005D68A4">
        <w:trPr>
          <w:trHeight w:val="1200"/>
        </w:trPr>
        <w:tc>
          <w:tcPr>
            <w:tcW w:w="2217" w:type="pct"/>
            <w:gridSpan w:val="2"/>
            <w:shd w:val="clear" w:color="auto" w:fill="auto"/>
            <w:hideMark/>
          </w:tcPr>
          <w:p w:rsidR="005D68A4" w:rsidRPr="00C6224F" w:rsidRDefault="005D68A4" w:rsidP="00521AFE"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</w:t>
            </w:r>
            <w:r w:rsidR="006E37D9">
              <w:t>.</w:t>
            </w:r>
          </w:p>
          <w:p w:rsidR="005D68A4" w:rsidRPr="00C6224F" w:rsidRDefault="005D68A4" w:rsidP="00521AFE">
            <w:r w:rsidRPr="00C6224F">
              <w:t>A kurzus szervezője által kiállított részvételi igazolás, mely feltünteti a résztvevő nevét és a kurzus időtartamát</w:t>
            </w:r>
            <w:r w:rsidR="006E37D9">
              <w:t>.</w:t>
            </w:r>
          </w:p>
        </w:tc>
        <w:tc>
          <w:tcPr>
            <w:tcW w:w="2783" w:type="pct"/>
            <w:shd w:val="clear" w:color="auto" w:fill="auto"/>
            <w:hideMark/>
          </w:tcPr>
          <w:p w:rsidR="005D68A4" w:rsidRPr="00C6224F" w:rsidRDefault="005D68A4" w:rsidP="00521AFE">
            <w:r w:rsidRPr="00C6224F">
              <w:t xml:space="preserve">A kurzusdíj kifizetésének </w:t>
            </w:r>
            <w:r w:rsidRPr="00C6224F">
              <w:rPr>
                <w:u w:val="single"/>
              </w:rPr>
              <w:t>tényét</w:t>
            </w:r>
            <w:r w:rsidRPr="00C6224F">
              <w:t xml:space="preserve"> (nem összegét) alátámasztó eredeti számlák, kifizetési bizonylatok</w:t>
            </w:r>
            <w:r w:rsidR="006E37D9">
              <w:t>.</w:t>
            </w:r>
          </w:p>
          <w:p w:rsidR="005D68A4" w:rsidRPr="00C6224F" w:rsidRDefault="005D68A4" w:rsidP="00521AFE"/>
        </w:tc>
      </w:tr>
      <w:tr w:rsidR="005D68A4" w:rsidRPr="00C6224F" w:rsidTr="005D68A4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5D68A4" w:rsidRPr="00BA10AC" w:rsidRDefault="005D68A4" w:rsidP="00BA10AC">
            <w:pPr>
              <w:jc w:val="center"/>
              <w:rPr>
                <w:b/>
                <w:bCs/>
              </w:rPr>
            </w:pPr>
            <w:r w:rsidRPr="00C6224F">
              <w:rPr>
                <w:b/>
                <w:bCs/>
              </w:rPr>
              <w:t>Speciális igényű résztvevők támogatása</w:t>
            </w:r>
          </w:p>
        </w:tc>
      </w:tr>
      <w:tr w:rsidR="005D68A4" w:rsidRPr="00C6224F" w:rsidTr="005D68A4">
        <w:trPr>
          <w:trHeight w:val="900"/>
        </w:trPr>
        <w:tc>
          <w:tcPr>
            <w:tcW w:w="2217" w:type="pct"/>
            <w:gridSpan w:val="2"/>
            <w:shd w:val="clear" w:color="auto" w:fill="auto"/>
            <w:noWrap/>
            <w:hideMark/>
          </w:tcPr>
          <w:p w:rsidR="005D68A4" w:rsidRPr="00C6224F" w:rsidRDefault="005D68A4" w:rsidP="008E7920">
            <w:r w:rsidRPr="00C6224F">
              <w:t xml:space="preserve">A mobilitás adatainak rögzítése (résztvevőnként) a </w:t>
            </w:r>
            <w:proofErr w:type="spellStart"/>
            <w:r w:rsidRPr="00C6224F">
              <w:t>Mobility</w:t>
            </w:r>
            <w:proofErr w:type="spellEnd"/>
            <w:r w:rsidRPr="00C6224F">
              <w:t xml:space="preserve"> </w:t>
            </w:r>
            <w:proofErr w:type="spellStart"/>
            <w:r w:rsidRPr="00C6224F">
              <w:t>Tool</w:t>
            </w:r>
            <w:proofErr w:type="spellEnd"/>
            <w:r w:rsidRPr="00C6224F">
              <w:t>+ felületen, és a tartalmi beszámolóban leírt információ</w:t>
            </w:r>
            <w:r w:rsidR="009469FC">
              <w:t xml:space="preserve"> a speciális igényű résztvevő részvételével kapcsolatban</w:t>
            </w:r>
            <w:r w:rsidR="006E37D9">
              <w:t>.</w:t>
            </w:r>
          </w:p>
        </w:tc>
        <w:tc>
          <w:tcPr>
            <w:tcW w:w="2783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A speciális igényt alátámasztó igazolások (pl. orvosi igazolás)</w:t>
            </w:r>
            <w:r w:rsidR="006E37D9">
              <w:t>.</w:t>
            </w:r>
          </w:p>
          <w:p w:rsidR="005D68A4" w:rsidRPr="00C6224F" w:rsidRDefault="005D68A4" w:rsidP="00403DDF">
            <w:r w:rsidRPr="00C6224F">
              <w:t>A költségeket alátámasztó eredeti számlák, kifizetési bizonylatok</w:t>
            </w:r>
            <w:r w:rsidR="006E37D9">
              <w:t>.</w:t>
            </w:r>
          </w:p>
        </w:tc>
      </w:tr>
      <w:tr w:rsidR="005D68A4" w:rsidRPr="00C6224F" w:rsidTr="005D68A4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5D68A4" w:rsidRPr="00C6224F" w:rsidRDefault="005D68A4" w:rsidP="00BA10AC">
            <w:pPr>
              <w:jc w:val="center"/>
            </w:pPr>
            <w:r w:rsidRPr="00C6224F">
              <w:rPr>
                <w:b/>
                <w:bCs/>
              </w:rPr>
              <w:t>Rendkívüli költségek</w:t>
            </w:r>
          </w:p>
        </w:tc>
      </w:tr>
      <w:tr w:rsidR="005D68A4" w:rsidRPr="00C6224F" w:rsidTr="005D68A4">
        <w:trPr>
          <w:trHeight w:val="915"/>
        </w:trPr>
        <w:tc>
          <w:tcPr>
            <w:tcW w:w="2217" w:type="pct"/>
            <w:gridSpan w:val="2"/>
            <w:shd w:val="clear" w:color="auto" w:fill="auto"/>
            <w:hideMark/>
          </w:tcPr>
          <w:p w:rsidR="005D68A4" w:rsidRPr="00C6224F" w:rsidRDefault="005D68A4" w:rsidP="008E7920">
            <w:r w:rsidRPr="00C6224F">
              <w:t>A költségeket alátámasztó eredeti számlák, kifizetési bizonylatok</w:t>
            </w:r>
            <w:r w:rsidR="006E37D9">
              <w:t>.</w:t>
            </w:r>
          </w:p>
        </w:tc>
        <w:tc>
          <w:tcPr>
            <w:tcW w:w="2783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A költségeket alátámasztó eredeti számlák, kifizetési bizonylatok</w:t>
            </w:r>
            <w:r w:rsidR="006E37D9">
              <w:t>.</w:t>
            </w:r>
          </w:p>
        </w:tc>
      </w:tr>
    </w:tbl>
    <w:p w:rsidR="008E7920" w:rsidRPr="00C6224F" w:rsidRDefault="008E7920" w:rsidP="008E7920"/>
    <w:p w:rsidR="008E7920" w:rsidRPr="00C6224F" w:rsidRDefault="008E7920" w:rsidP="008E7920">
      <w:r w:rsidRPr="00C6224F">
        <w:br w:type="page"/>
      </w:r>
    </w:p>
    <w:p w:rsidR="004A477C" w:rsidRDefault="004A477C" w:rsidP="004A477C">
      <w:pPr>
        <w:rPr>
          <w:b/>
          <w:bCs/>
          <w:sz w:val="28"/>
          <w:u w:val="single"/>
        </w:rPr>
      </w:pPr>
      <w:r w:rsidRPr="00CE1E6D">
        <w:rPr>
          <w:b/>
          <w:bCs/>
          <w:sz w:val="28"/>
          <w:u w:val="single"/>
        </w:rPr>
        <w:lastRenderedPageBreak/>
        <w:t xml:space="preserve">KA2 (Stratégiai Partnerségek) 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226"/>
        <w:gridCol w:w="3405"/>
        <w:gridCol w:w="3684"/>
        <w:gridCol w:w="129"/>
        <w:gridCol w:w="3273"/>
      </w:tblGrid>
      <w:tr w:rsidR="00A957EF" w:rsidRPr="00C6224F" w:rsidTr="00A957EF">
        <w:trPr>
          <w:trHeight w:val="509"/>
        </w:trPr>
        <w:tc>
          <w:tcPr>
            <w:tcW w:w="1176" w:type="pct"/>
            <w:vMerge w:val="restart"/>
            <w:shd w:val="clear" w:color="auto" w:fill="auto"/>
            <w:vAlign w:val="center"/>
            <w:hideMark/>
          </w:tcPr>
          <w:p w:rsidR="005D68A4" w:rsidRPr="00C6224F" w:rsidRDefault="009469FC" w:rsidP="009469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Zárób</w:t>
            </w:r>
            <w:r w:rsidR="005D68A4" w:rsidRPr="00C6224F">
              <w:rPr>
                <w:b/>
                <w:bCs/>
              </w:rPr>
              <w:t>eszámoló</w:t>
            </w:r>
            <w:proofErr w:type="spellEnd"/>
            <w:r w:rsidR="005D68A4" w:rsidRPr="00C622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bírálat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  <w:hideMark/>
          </w:tcPr>
          <w:p w:rsidR="005D68A4" w:rsidRPr="00C6224F" w:rsidRDefault="005D68A4" w:rsidP="005D68A4">
            <w:pPr>
              <w:jc w:val="center"/>
              <w:rPr>
                <w:b/>
                <w:bCs/>
              </w:rPr>
            </w:pPr>
            <w:r w:rsidRPr="00C6224F">
              <w:rPr>
                <w:b/>
                <w:bCs/>
              </w:rPr>
              <w:t>Tételes ellenőrzés</w:t>
            </w:r>
          </w:p>
        </w:tc>
        <w:tc>
          <w:tcPr>
            <w:tcW w:w="1390" w:type="pct"/>
            <w:gridSpan w:val="2"/>
            <w:vMerge w:val="restart"/>
            <w:shd w:val="clear" w:color="auto" w:fill="auto"/>
            <w:vAlign w:val="center"/>
            <w:hideMark/>
          </w:tcPr>
          <w:p w:rsidR="005D68A4" w:rsidRPr="00C6224F" w:rsidRDefault="005D68A4" w:rsidP="005D68A4">
            <w:pPr>
              <w:jc w:val="center"/>
              <w:rPr>
                <w:b/>
                <w:bCs/>
              </w:rPr>
            </w:pPr>
            <w:r w:rsidRPr="00C6224F">
              <w:rPr>
                <w:b/>
                <w:bCs/>
              </w:rPr>
              <w:t>Helyszíni ellenőrzés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  <w:hideMark/>
          </w:tcPr>
          <w:p w:rsidR="005D68A4" w:rsidRPr="00C6224F" w:rsidRDefault="005D68A4" w:rsidP="005D68A4">
            <w:pPr>
              <w:jc w:val="center"/>
              <w:rPr>
                <w:b/>
                <w:bCs/>
              </w:rPr>
            </w:pPr>
            <w:r w:rsidRPr="00C6224F">
              <w:rPr>
                <w:b/>
                <w:bCs/>
              </w:rPr>
              <w:t>Audit ellenőrzés</w:t>
            </w:r>
          </w:p>
        </w:tc>
      </w:tr>
      <w:tr w:rsidR="00A957EF" w:rsidRPr="00C6224F" w:rsidTr="00A957EF">
        <w:trPr>
          <w:trHeight w:val="585"/>
        </w:trPr>
        <w:tc>
          <w:tcPr>
            <w:tcW w:w="1176" w:type="pct"/>
            <w:vMerge/>
            <w:vAlign w:val="center"/>
            <w:hideMark/>
          </w:tcPr>
          <w:p w:rsidR="005D68A4" w:rsidRPr="00C6224F" w:rsidRDefault="005D68A4" w:rsidP="008E7920">
            <w:pPr>
              <w:rPr>
                <w:b/>
                <w:bCs/>
              </w:rPr>
            </w:pPr>
          </w:p>
        </w:tc>
        <w:tc>
          <w:tcPr>
            <w:tcW w:w="1241" w:type="pct"/>
            <w:vMerge/>
            <w:vAlign w:val="center"/>
            <w:hideMark/>
          </w:tcPr>
          <w:p w:rsidR="005D68A4" w:rsidRPr="00C6224F" w:rsidRDefault="005D68A4" w:rsidP="008E7920">
            <w:pPr>
              <w:rPr>
                <w:b/>
                <w:bCs/>
              </w:rPr>
            </w:pPr>
          </w:p>
        </w:tc>
        <w:tc>
          <w:tcPr>
            <w:tcW w:w="1390" w:type="pct"/>
            <w:gridSpan w:val="2"/>
            <w:vMerge/>
            <w:vAlign w:val="center"/>
            <w:hideMark/>
          </w:tcPr>
          <w:p w:rsidR="005D68A4" w:rsidRPr="00C6224F" w:rsidRDefault="005D68A4" w:rsidP="008E7920">
            <w:pPr>
              <w:rPr>
                <w:b/>
                <w:bCs/>
              </w:rPr>
            </w:pPr>
          </w:p>
        </w:tc>
        <w:tc>
          <w:tcPr>
            <w:tcW w:w="1193" w:type="pct"/>
            <w:vMerge/>
            <w:vAlign w:val="center"/>
            <w:hideMark/>
          </w:tcPr>
          <w:p w:rsidR="005D68A4" w:rsidRPr="00C6224F" w:rsidRDefault="005D68A4" w:rsidP="008E7920">
            <w:pPr>
              <w:rPr>
                <w:b/>
                <w:bCs/>
              </w:rPr>
            </w:pPr>
          </w:p>
        </w:tc>
      </w:tr>
      <w:tr w:rsidR="005D68A4" w:rsidRPr="00C6224F" w:rsidTr="00A957EF">
        <w:trPr>
          <w:trHeight w:val="28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D68A4" w:rsidRPr="00C6224F" w:rsidRDefault="005D68A4" w:rsidP="008C31E9">
            <w:pPr>
              <w:jc w:val="center"/>
            </w:pPr>
            <w:r w:rsidRPr="00C6224F">
              <w:rPr>
                <w:b/>
                <w:bCs/>
              </w:rPr>
              <w:t>Projektmenedzsment</w:t>
            </w:r>
          </w:p>
        </w:tc>
      </w:tr>
      <w:tr w:rsidR="00A957EF" w:rsidRPr="00C6224F" w:rsidTr="00A957EF">
        <w:trPr>
          <w:trHeight w:val="3014"/>
        </w:trPr>
        <w:tc>
          <w:tcPr>
            <w:tcW w:w="1176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A részt vevő intézmények számának és a projekt időtartamának teljesülése a szerződésben vállaltak szerint</w:t>
            </w:r>
            <w:r w:rsidR="00E26290">
              <w:t>.</w:t>
            </w:r>
          </w:p>
          <w:p w:rsidR="005D68A4" w:rsidRDefault="005D68A4" w:rsidP="00D37C44">
            <w:r w:rsidRPr="00C6224F">
              <w:t>A menedzsment működése, eredményessége, a partnerség munkájának szervezettsége a beszámoló alapján</w:t>
            </w:r>
            <w:r w:rsidR="00E26290">
              <w:t>.</w:t>
            </w:r>
          </w:p>
          <w:p w:rsidR="009469FC" w:rsidRPr="009469FC" w:rsidRDefault="009469FC" w:rsidP="009969A6">
            <w:r w:rsidRPr="009969A6">
              <w:rPr>
                <w:rFonts w:ascii="Calibri" w:hAnsi="Calibri" w:cs="Calibri"/>
              </w:rPr>
              <w:t xml:space="preserve">A Projekt eredményeinek feltöltése a </w:t>
            </w:r>
            <w:proofErr w:type="spellStart"/>
            <w:r w:rsidRPr="009969A6">
              <w:rPr>
                <w:rFonts w:ascii="Calibri" w:hAnsi="Calibri" w:cs="Calibri"/>
              </w:rPr>
              <w:t>Dissemination</w:t>
            </w:r>
            <w:proofErr w:type="spellEnd"/>
            <w:r w:rsidRPr="009969A6">
              <w:rPr>
                <w:rFonts w:ascii="Calibri" w:hAnsi="Calibri" w:cs="Calibri"/>
              </w:rPr>
              <w:t xml:space="preserve"> </w:t>
            </w:r>
            <w:r w:rsidR="009969A6">
              <w:rPr>
                <w:rFonts w:ascii="Calibri" w:hAnsi="Calibri" w:cs="Calibri"/>
              </w:rPr>
              <w:t>Platform</w:t>
            </w:r>
            <w:r w:rsidRPr="009969A6">
              <w:rPr>
                <w:rFonts w:ascii="Calibri" w:hAnsi="Calibri" w:cs="Calibri"/>
              </w:rPr>
              <w:t xml:space="preserve"> felületére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241" w:type="pct"/>
            <w:shd w:val="clear" w:color="auto" w:fill="auto"/>
            <w:hideMark/>
          </w:tcPr>
          <w:p w:rsidR="009969A6" w:rsidRDefault="009969A6" w:rsidP="009969A6">
            <w:r>
              <w:t xml:space="preserve">A vállalt tevékenységekről és elkészített termékekről szóló igazolás, amelyet a </w:t>
            </w:r>
            <w:proofErr w:type="spellStart"/>
            <w:r>
              <w:t>záróbeszámolóban</w:t>
            </w:r>
            <w:proofErr w:type="spellEnd"/>
            <w:r>
              <w:t xml:space="preserve"> leírás formájában kell elkészíteni. </w:t>
            </w:r>
          </w:p>
          <w:p w:rsidR="005D68A4" w:rsidRPr="00C6224F" w:rsidRDefault="009969A6" w:rsidP="009969A6">
            <w:r>
              <w:t xml:space="preserve">Az elkészített termékek feltöltése a </w:t>
            </w:r>
            <w:proofErr w:type="spellStart"/>
            <w:r>
              <w:t>Dissemination</w:t>
            </w:r>
            <w:proofErr w:type="spellEnd"/>
            <w:r>
              <w:t xml:space="preserve"> Platform felületre.</w:t>
            </w:r>
          </w:p>
        </w:tc>
        <w:tc>
          <w:tcPr>
            <w:tcW w:w="1390" w:type="pct"/>
            <w:gridSpan w:val="2"/>
            <w:shd w:val="clear" w:color="auto" w:fill="auto"/>
            <w:hideMark/>
          </w:tcPr>
          <w:p w:rsidR="005D68A4" w:rsidRPr="00C6224F" w:rsidRDefault="005D68A4" w:rsidP="00E26290">
            <w:r w:rsidRPr="00C6224F">
              <w:t>Partnertalálkozó alkalmával</w:t>
            </w:r>
            <w:r w:rsidR="00CE4F9B">
              <w:t xml:space="preserve"> vagy azt követően</w:t>
            </w:r>
            <w:r w:rsidRPr="00C6224F">
              <w:t xml:space="preserve"> ellenőrizzük: a projekttevékenységek céljának, relevanciájának megfelelőség</w:t>
            </w:r>
            <w:r w:rsidR="00E26290">
              <w:t>ét</w:t>
            </w:r>
            <w:r w:rsidRPr="00C6224F">
              <w:t>, a projektmunka célszerűsége a vállalt eredménye</w:t>
            </w:r>
            <w:r w:rsidR="00000059">
              <w:t>k</w:t>
            </w:r>
            <w:r w:rsidRPr="00C6224F">
              <w:t xml:space="preserve"> létrehozásának szempontjából</w:t>
            </w:r>
            <w:r w:rsidR="00000059">
              <w:t>.</w:t>
            </w:r>
            <w:r w:rsidR="00782461">
              <w:t xml:space="preserve"> Személyes információ és a projekt dokumentumai alapján: résztvevői listák, emlékeztetők, programtervek, találkozók meghívója stb.</w:t>
            </w:r>
          </w:p>
        </w:tc>
        <w:tc>
          <w:tcPr>
            <w:tcW w:w="1193" w:type="pct"/>
            <w:shd w:val="clear" w:color="auto" w:fill="auto"/>
            <w:hideMark/>
          </w:tcPr>
          <w:p w:rsidR="005D68A4" w:rsidRPr="00C6224F" w:rsidRDefault="005D68A4" w:rsidP="00000059">
            <w:r w:rsidRPr="00C6224F">
              <w:t>A projekttevékenységek céljának, relevanciájának megfelelősége, a projektmunka célszerűsége a vállalt eredménye</w:t>
            </w:r>
            <w:r w:rsidR="00000059">
              <w:t>k</w:t>
            </w:r>
            <w:r w:rsidRPr="00C6224F">
              <w:t xml:space="preserve"> létrehozásának szempontjából</w:t>
            </w:r>
            <w:r w:rsidR="00000059">
              <w:t>. Utólag a projekt szakmai dokumentációja (beszámoló, illetve a kapcsolódó dokumentumok) alapján ellenőrizzük.</w:t>
            </w:r>
          </w:p>
        </w:tc>
      </w:tr>
      <w:tr w:rsidR="005D68A4" w:rsidRPr="00C6224F" w:rsidTr="00A957E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D68A4" w:rsidRPr="00C6224F" w:rsidRDefault="005D68A4" w:rsidP="00C6224F">
            <w:pPr>
              <w:jc w:val="center"/>
              <w:rPr>
                <w:b/>
                <w:bCs/>
              </w:rPr>
            </w:pPr>
            <w:r w:rsidRPr="00C6224F">
              <w:rPr>
                <w:b/>
                <w:bCs/>
              </w:rPr>
              <w:t>Nemzetközi partnertalálkozó</w:t>
            </w:r>
            <w:r w:rsidR="008C31E9">
              <w:rPr>
                <w:b/>
                <w:bCs/>
              </w:rPr>
              <w:t>k</w:t>
            </w:r>
          </w:p>
        </w:tc>
      </w:tr>
      <w:tr w:rsidR="00A957EF" w:rsidRPr="00C6224F" w:rsidTr="00A957EF">
        <w:trPr>
          <w:trHeight w:val="5386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D68A4" w:rsidRPr="00C6224F" w:rsidRDefault="005D68A4" w:rsidP="005529F5">
            <w:r w:rsidRPr="00C6224F">
              <w:lastRenderedPageBreak/>
              <w:t>A találkozók és a találkozókon résztvevők számának teljesülése a szerződésben vállaltak szerint</w:t>
            </w:r>
            <w:r w:rsidR="00000059">
              <w:t xml:space="preserve">, a </w:t>
            </w:r>
            <w:proofErr w:type="spellStart"/>
            <w:r w:rsidR="00000059">
              <w:t>Mobility</w:t>
            </w:r>
            <w:proofErr w:type="spellEnd"/>
            <w:r w:rsidR="00000059">
              <w:t xml:space="preserve"> </w:t>
            </w:r>
            <w:proofErr w:type="spellStart"/>
            <w:r w:rsidR="00000059">
              <w:t>Tool</w:t>
            </w:r>
            <w:proofErr w:type="spellEnd"/>
            <w:r w:rsidR="00000059">
              <w:t>+ felületre felöltött adatok alapján.</w:t>
            </w:r>
          </w:p>
          <w:p w:rsidR="005D68A4" w:rsidRPr="00C6224F" w:rsidRDefault="005D68A4" w:rsidP="005529F5">
            <w:r w:rsidRPr="00C6224F">
              <w:t>A találkozók helyszíne, időpontja</w:t>
            </w:r>
            <w:r w:rsidR="00297C6C">
              <w:t>.</w:t>
            </w:r>
          </w:p>
          <w:p w:rsidR="005D68A4" w:rsidRPr="00C6224F" w:rsidRDefault="005D68A4" w:rsidP="008E7920"/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D68A4" w:rsidRDefault="005D68A4" w:rsidP="00C6224F">
            <w:r>
              <w:t>Minden esetben: a fogadó szervezet által kiállított, a találkozó résztvevői által aláírt jelenléti ív (találkozó célja, napirendje, résztvevő neve, helyszín, időtartam).</w:t>
            </w:r>
          </w:p>
          <w:p w:rsidR="005D68A4" w:rsidRPr="00C6224F" w:rsidRDefault="005D68A4" w:rsidP="00AE268F">
            <w:r>
              <w:t>A projektben részt</w:t>
            </w:r>
            <w:r w:rsidR="00090C2E">
              <w:t xml:space="preserve"> </w:t>
            </w:r>
            <w:r>
              <w:t>vevő intézmények településétől eltérő kiinduló és/vagy célállomás (nem székhelytől székhelyig tartó utazás) esetén: az alkalmazott távolsági sávot</w:t>
            </w:r>
            <w:r w:rsidR="00AE268F">
              <w:t xml:space="preserve"> valamint az utazás kiinduló és célállomását</w:t>
            </w:r>
            <w:r>
              <w:t xml:space="preserve"> alátámasztó dokumentum ellenőrzése: menetjegy, beszállókártya, utazási számla</w:t>
            </w:r>
            <w:r w:rsidR="00AE268F">
              <w:t xml:space="preserve"> az érintett partner nevére kiállítva, kiküldetési rendelvény</w:t>
            </w:r>
            <w:r>
              <w:t>.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D68A4" w:rsidRPr="00C6224F" w:rsidRDefault="005D68A4" w:rsidP="008E7920">
            <w:r w:rsidRPr="00C6224F">
              <w:t>Partnertalálkozó alkalmával</w:t>
            </w:r>
            <w:r w:rsidR="00CE4F9B">
              <w:t xml:space="preserve"> vagy azt követően</w:t>
            </w:r>
            <w:r w:rsidRPr="00C6224F">
              <w:t xml:space="preserve"> ellenőrizzük:</w:t>
            </w:r>
          </w:p>
          <w:p w:rsidR="005D68A4" w:rsidRPr="00C6224F" w:rsidRDefault="005D68A4" w:rsidP="00CE1E6D">
            <w:pPr>
              <w:pStyle w:val="Listaszerbekezds"/>
              <w:numPr>
                <w:ilvl w:val="0"/>
                <w:numId w:val="1"/>
              </w:numPr>
              <w:ind w:left="422" w:hanging="283"/>
            </w:pPr>
            <w:r w:rsidRPr="00C6224F">
              <w:t>a jelenléti ív (illetve korábbi jelenléti ívek) adatainak ellenőrzése jogosultsági szempontból (résztvevők, helyszín, időtartam)</w:t>
            </w:r>
            <w:r w:rsidR="00297C6C">
              <w:t>,</w:t>
            </w:r>
          </w:p>
          <w:p w:rsidR="005D68A4" w:rsidRPr="00C6224F" w:rsidRDefault="005D68A4" w:rsidP="00CE1E6D">
            <w:pPr>
              <w:pStyle w:val="Listaszerbekezds"/>
              <w:numPr>
                <w:ilvl w:val="0"/>
                <w:numId w:val="1"/>
              </w:numPr>
              <w:ind w:left="422" w:hanging="283"/>
            </w:pPr>
            <w:r w:rsidRPr="00C6224F">
              <w:t>a projekttevékenységek céljának, relevanciájának megfelelősége, a projektmunka célszerűsége a vállalt eredmény létrehozásának szempontjából</w:t>
            </w:r>
            <w:r w:rsidR="00297C6C">
              <w:t>.</w:t>
            </w:r>
          </w:p>
        </w:tc>
        <w:tc>
          <w:tcPr>
            <w:tcW w:w="1240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D68A4" w:rsidRPr="00C6224F" w:rsidRDefault="005D68A4" w:rsidP="00BF1202">
            <w:r w:rsidRPr="00C6224F">
              <w:t>A jelenléti ív (illetve korábbi jelenléti ívek) adatainak ellenőrzése jogosultsági szempontból (résztvevők, helyszín, időtartam)</w:t>
            </w:r>
            <w:r w:rsidR="00CB39F0">
              <w:t>.</w:t>
            </w:r>
          </w:p>
          <w:p w:rsidR="005D68A4" w:rsidRDefault="005D68A4" w:rsidP="00BF1202">
            <w:r w:rsidRPr="00C6224F">
              <w:t>A projekttevékenységek céljának, relevanciájának megfelelősége, a projektmunka célszerűsége a vállalt eredmény létrehozásának szempontjából</w:t>
            </w:r>
            <w:r w:rsidR="00CB39F0">
              <w:t>.</w:t>
            </w:r>
          </w:p>
          <w:p w:rsidR="00754C08" w:rsidRPr="00C6224F" w:rsidRDefault="00754C08" w:rsidP="00BF1202">
            <w:r>
              <w:t>A küldő szervezet és a fogadó szervezet közötti utazás esetén: a fogadó szervezet által aláírt nyilatkozat, amely igazolja a külföldi tevékenységen való részvételt, meghatározva a résztvevő személy nevét, a külföldi tevékenység célját, valamint kezdő és befejező dátumát.</w:t>
            </w:r>
          </w:p>
        </w:tc>
      </w:tr>
      <w:tr w:rsidR="005D68A4" w:rsidRPr="00C6224F" w:rsidTr="00A957E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D68A4" w:rsidRPr="00C6224F" w:rsidRDefault="005D68A4" w:rsidP="00C6224F">
            <w:pPr>
              <w:jc w:val="center"/>
            </w:pPr>
            <w:r w:rsidRPr="00C6224F">
              <w:rPr>
                <w:b/>
                <w:bCs/>
              </w:rPr>
              <w:t>Szellemi termékek</w:t>
            </w:r>
          </w:p>
        </w:tc>
      </w:tr>
      <w:tr w:rsidR="00A957EF" w:rsidRPr="00C6224F" w:rsidTr="00A957EF">
        <w:trPr>
          <w:trHeight w:val="850"/>
        </w:trPr>
        <w:tc>
          <w:tcPr>
            <w:tcW w:w="1176" w:type="pct"/>
            <w:shd w:val="clear" w:color="auto" w:fill="auto"/>
            <w:hideMark/>
          </w:tcPr>
          <w:p w:rsidR="005D68A4" w:rsidRPr="00C6224F" w:rsidRDefault="005D68A4" w:rsidP="00882E95">
            <w:r w:rsidRPr="00C6224F">
              <w:t xml:space="preserve">Termékenként: a termék létrehozásának igazolása (pl. a megfelelő dokumentum benyújtása a beszámoló mellékleteként) – amennyiben az még nem került feltöltésre a </w:t>
            </w:r>
            <w:proofErr w:type="spellStart"/>
            <w:r w:rsidRPr="00C6224F">
              <w:lastRenderedPageBreak/>
              <w:t>Dissemination</w:t>
            </w:r>
            <w:proofErr w:type="spellEnd"/>
            <w:r w:rsidRPr="00C6224F">
              <w:t xml:space="preserve"> Platform felületre</w:t>
            </w:r>
            <w:r w:rsidR="00CC3636">
              <w:t>.</w:t>
            </w:r>
          </w:p>
        </w:tc>
        <w:tc>
          <w:tcPr>
            <w:tcW w:w="1241" w:type="pct"/>
            <w:shd w:val="clear" w:color="auto" w:fill="auto"/>
            <w:hideMark/>
          </w:tcPr>
          <w:p w:rsidR="005D68A4" w:rsidRPr="00C6224F" w:rsidRDefault="005D68A4" w:rsidP="00AF134B">
            <w:r w:rsidRPr="00C6224F">
              <w:lastRenderedPageBreak/>
              <w:t>Munkaidő-nyilvántartás (</w:t>
            </w:r>
            <w:proofErr w:type="spellStart"/>
            <w:r w:rsidRPr="00C6224F">
              <w:t>timesheet</w:t>
            </w:r>
            <w:proofErr w:type="spellEnd"/>
            <w:r w:rsidRPr="00C6224F">
              <w:t>) személyenként: név, szervezet neve, az elfogadott szellemi termékkel összefüggésben elvégzett munka részletezése</w:t>
            </w:r>
            <w:r w:rsidR="00AE268F">
              <w:t>, eredménye.</w:t>
            </w:r>
          </w:p>
        </w:tc>
        <w:tc>
          <w:tcPr>
            <w:tcW w:w="1343" w:type="pct"/>
            <w:shd w:val="clear" w:color="auto" w:fill="auto"/>
            <w:hideMark/>
          </w:tcPr>
          <w:p w:rsidR="005D68A4" w:rsidRPr="00C6224F" w:rsidRDefault="005D68A4" w:rsidP="00AF134B">
            <w:r w:rsidRPr="00C6224F">
              <w:t>Jogosultsági ellenőrzés: munkatárs és szervezet jogviszonyának vizsgálata</w:t>
            </w:r>
            <w:r w:rsidR="00CC3636">
              <w:t xml:space="preserve"> </w:t>
            </w:r>
            <w:r w:rsidR="00CC3636" w:rsidRPr="00CC3636">
              <w:rPr>
                <w:rFonts w:cs="Times New Roman"/>
              </w:rPr>
              <w:t>(pl. munkaszerződés, vagy önkéntes szerződés stb.)</w:t>
            </w:r>
            <w:r w:rsidRPr="00CC3636">
              <w:t xml:space="preserve">, </w:t>
            </w:r>
            <w:r w:rsidRPr="00C6224F">
              <w:t xml:space="preserve">munkakör és elvégzett feladatok relevanciájának vizsgálata az adott szellemi termék </w:t>
            </w:r>
            <w:r w:rsidRPr="00C6224F">
              <w:lastRenderedPageBreak/>
              <w:t>vonatkozásában</w:t>
            </w:r>
            <w:r w:rsidR="00CC3636">
              <w:t>.</w:t>
            </w:r>
          </w:p>
          <w:p w:rsidR="005D68A4" w:rsidRPr="00C6224F" w:rsidRDefault="005D68A4" w:rsidP="00AF134B"/>
        </w:tc>
        <w:tc>
          <w:tcPr>
            <w:tcW w:w="1240" w:type="pct"/>
            <w:gridSpan w:val="2"/>
            <w:shd w:val="clear" w:color="auto" w:fill="auto"/>
            <w:hideMark/>
          </w:tcPr>
          <w:p w:rsidR="005D68A4" w:rsidRPr="00C6224F" w:rsidRDefault="005D68A4" w:rsidP="004E6970">
            <w:r w:rsidRPr="00C6224F">
              <w:lastRenderedPageBreak/>
              <w:t xml:space="preserve">Alátámasztó dokumentumok ellenőrzése: munkaköri leírások, munkaszerződések/megbízási szerződések (ezek összhangja az elvégzett feladatokkal és a projektben elszámolt munkatársi </w:t>
            </w:r>
            <w:r w:rsidRPr="00C6224F">
              <w:lastRenderedPageBreak/>
              <w:t>kategóriával), kifizetéseket igazoló bizonylatok (nem az összeget, hanem a kifizetés tényét alátámasztandó)</w:t>
            </w:r>
            <w:r w:rsidR="00CC3636">
              <w:t>.</w:t>
            </w:r>
          </w:p>
        </w:tc>
      </w:tr>
      <w:tr w:rsidR="005D68A4" w:rsidRPr="00C6224F" w:rsidTr="00A957E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D68A4" w:rsidRPr="00C6224F" w:rsidRDefault="005D68A4" w:rsidP="00CE1E6D">
            <w:pPr>
              <w:jc w:val="center"/>
            </w:pPr>
            <w:r w:rsidRPr="00C6224F">
              <w:rPr>
                <w:b/>
                <w:bCs/>
              </w:rPr>
              <w:lastRenderedPageBreak/>
              <w:t>Multiplikációs rendezvények</w:t>
            </w:r>
          </w:p>
        </w:tc>
      </w:tr>
      <w:tr w:rsidR="00A957EF" w:rsidRPr="00C6224F" w:rsidTr="00A957EF">
        <w:trPr>
          <w:trHeight w:val="992"/>
        </w:trPr>
        <w:tc>
          <w:tcPr>
            <w:tcW w:w="1176" w:type="pct"/>
            <w:shd w:val="clear" w:color="auto" w:fill="auto"/>
            <w:hideMark/>
          </w:tcPr>
          <w:p w:rsidR="005D68A4" w:rsidRPr="00C6224F" w:rsidRDefault="005D68A4" w:rsidP="00D45222">
            <w:r w:rsidRPr="00C6224F">
              <w:t>A rendezvény programja/napirendje, mely igazolja, hogy a projektben létrehozott szellemi termék multiplikációjára irányult</w:t>
            </w:r>
            <w:r w:rsidR="00CB39F0">
              <w:t>.</w:t>
            </w:r>
          </w:p>
          <w:p w:rsidR="005D68A4" w:rsidRPr="00C6224F" w:rsidRDefault="005D68A4" w:rsidP="00D45222"/>
        </w:tc>
        <w:tc>
          <w:tcPr>
            <w:tcW w:w="1241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A résztvevők által aláírt jelenléti ív: név, ország (ahonnan érkezett), elérhetőség</w:t>
            </w:r>
            <w:r w:rsidR="00987486">
              <w:t>.</w:t>
            </w:r>
          </w:p>
          <w:p w:rsidR="005D68A4" w:rsidRPr="00C6224F" w:rsidRDefault="005D68A4" w:rsidP="004B47C7">
            <w:r w:rsidRPr="00C6224F">
              <w:t>A résztvevők körében végzett elégedettségi felmérés (kérdőív) adatai</w:t>
            </w:r>
            <w:r w:rsidR="00987486">
              <w:t>.</w:t>
            </w:r>
          </w:p>
        </w:tc>
        <w:tc>
          <w:tcPr>
            <w:tcW w:w="1343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Multiplikációs rendezvény alkalmával</w:t>
            </w:r>
            <w:r w:rsidR="00CE4F9B">
              <w:t xml:space="preserve"> vagy azt követően</w:t>
            </w:r>
            <w:r w:rsidRPr="00C6224F">
              <w:t xml:space="preserve"> ellenőrizzük:</w:t>
            </w:r>
          </w:p>
          <w:p w:rsidR="005D68A4" w:rsidRPr="00C6224F" w:rsidRDefault="005D68A4" w:rsidP="004B47C7">
            <w:pPr>
              <w:pStyle w:val="Listaszerbekezds"/>
              <w:numPr>
                <w:ilvl w:val="0"/>
                <w:numId w:val="1"/>
              </w:numPr>
            </w:pPr>
            <w:r w:rsidRPr="00C6224F">
              <w:t>jogosultsági ellenőrzés (résztvevők köre, létszám, jelenléti ív adatainak teljessége)</w:t>
            </w:r>
            <w:r w:rsidR="00987486">
              <w:t>,</w:t>
            </w:r>
          </w:p>
          <w:p w:rsidR="005D68A4" w:rsidRPr="00C6224F" w:rsidRDefault="005D68A4" w:rsidP="008E7920">
            <w:pPr>
              <w:pStyle w:val="Listaszerbekezds"/>
              <w:numPr>
                <w:ilvl w:val="0"/>
                <w:numId w:val="1"/>
              </w:numPr>
            </w:pPr>
            <w:r w:rsidRPr="00C6224F">
              <w:t>a rendezvény céljának, tartalmának megfelelősége, relevanciája</w:t>
            </w:r>
            <w:r w:rsidR="00987486">
              <w:t>.</w:t>
            </w:r>
          </w:p>
        </w:tc>
        <w:tc>
          <w:tcPr>
            <w:tcW w:w="1240" w:type="pct"/>
            <w:gridSpan w:val="2"/>
            <w:shd w:val="clear" w:color="auto" w:fill="auto"/>
            <w:hideMark/>
          </w:tcPr>
          <w:p w:rsidR="005D68A4" w:rsidRPr="00C6224F" w:rsidRDefault="005D68A4" w:rsidP="00987486">
            <w:r w:rsidRPr="00C6224F">
              <w:t>A rendezvény megszervezésével kapcsolatban felmerült költségeket alátámasztó dokumentumok vizsgálata: a tényszerűség ellenőrzése, nem a konkrét összegeké</w:t>
            </w:r>
            <w:r w:rsidR="00E333E3">
              <w:t xml:space="preserve"> (</w:t>
            </w:r>
            <w:r w:rsidR="00987486">
              <w:t>p</w:t>
            </w:r>
            <w:r w:rsidR="00E333E3">
              <w:t>l.: terembérleti díj, vendéglátás költsége stb.)</w:t>
            </w:r>
            <w:r w:rsidR="00987486">
              <w:t>.</w:t>
            </w:r>
          </w:p>
        </w:tc>
      </w:tr>
      <w:tr w:rsidR="005D68A4" w:rsidRPr="00C6224F" w:rsidTr="00A957E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D68A4" w:rsidRPr="00C6224F" w:rsidRDefault="008C31E9" w:rsidP="008C31E9">
            <w:pPr>
              <w:jc w:val="center"/>
            </w:pPr>
            <w:r>
              <w:rPr>
                <w:b/>
                <w:bCs/>
              </w:rPr>
              <w:t>T</w:t>
            </w:r>
            <w:r w:rsidR="005D68A4" w:rsidRPr="00C6224F">
              <w:rPr>
                <w:b/>
                <w:bCs/>
              </w:rPr>
              <w:t>anulási/</w:t>
            </w:r>
            <w:r>
              <w:rPr>
                <w:b/>
                <w:bCs/>
              </w:rPr>
              <w:t>oktatási/</w:t>
            </w:r>
            <w:r w:rsidR="005D68A4" w:rsidRPr="00C6224F">
              <w:rPr>
                <w:b/>
                <w:bCs/>
              </w:rPr>
              <w:t xml:space="preserve">képzési </w:t>
            </w:r>
            <w:r>
              <w:rPr>
                <w:b/>
                <w:bCs/>
              </w:rPr>
              <w:t xml:space="preserve">célú </w:t>
            </w:r>
            <w:r w:rsidR="005D68A4" w:rsidRPr="00C6224F">
              <w:rPr>
                <w:b/>
                <w:bCs/>
              </w:rPr>
              <w:t>tevékenység</w:t>
            </w:r>
          </w:p>
        </w:tc>
      </w:tr>
      <w:tr w:rsidR="00A957EF" w:rsidRPr="00C6224F" w:rsidTr="00A957EF">
        <w:trPr>
          <w:trHeight w:val="1417"/>
        </w:trPr>
        <w:tc>
          <w:tcPr>
            <w:tcW w:w="1176" w:type="pct"/>
            <w:shd w:val="clear" w:color="auto" w:fill="auto"/>
            <w:hideMark/>
          </w:tcPr>
          <w:p w:rsidR="005D68A4" w:rsidRPr="00C6224F" w:rsidRDefault="005D68A4" w:rsidP="00743476">
            <w:r w:rsidRPr="00C6224F">
              <w:t>A szervező/fogadó szervezet által aláírt részvételi igazolás (résztvevő neve, tartózkodás célja, helyszín, időtartam)</w:t>
            </w:r>
            <w:r w:rsidR="00CB39F0">
              <w:t>.</w:t>
            </w:r>
          </w:p>
        </w:tc>
        <w:tc>
          <w:tcPr>
            <w:tcW w:w="1241" w:type="pct"/>
            <w:shd w:val="clear" w:color="auto" w:fill="auto"/>
            <w:hideMark/>
          </w:tcPr>
          <w:p w:rsidR="002C078B" w:rsidRPr="00C6224F" w:rsidRDefault="002C078B" w:rsidP="002C078B">
            <w:r w:rsidRPr="00C6224F">
              <w:t>A szervező/fogadó szervezet által aláírt részvételi igazolás (résztvevő neve, tartózkodás célja, helyszín, időtartam)</w:t>
            </w:r>
            <w:proofErr w:type="gramStart"/>
            <w:r>
              <w:t>.Utazás</w:t>
            </w:r>
            <w:proofErr w:type="gramEnd"/>
            <w:r>
              <w:t>: A</w:t>
            </w:r>
            <w:r w:rsidRPr="00C6224F">
              <w:t xml:space="preserve"> projektben részt</w:t>
            </w:r>
            <w:r>
              <w:t xml:space="preserve"> </w:t>
            </w:r>
            <w:r w:rsidRPr="00C6224F">
              <w:t xml:space="preserve">vevő intézmények településétől eltérő kiinduló és/vagy célállomás (nem székhelytől székhelyig tartó utazás) esetén: az alkalmazott távolsági sávot alátámasztó dokumentum </w:t>
            </w:r>
            <w:r w:rsidRPr="00C6224F">
              <w:lastRenderedPageBreak/>
              <w:t>ellenőrzése (menetjegy, beszállókártya, utazási számla</w:t>
            </w:r>
            <w:r w:rsidR="00754C08">
              <w:t>, kiküldetési rendelvény</w:t>
            </w:r>
            <w:r w:rsidR="004F5FA0">
              <w:t xml:space="preserve"> stb.</w:t>
            </w:r>
            <w:r w:rsidRPr="00C6224F">
              <w:t>).</w:t>
            </w:r>
          </w:p>
          <w:p w:rsidR="006C1767" w:rsidRDefault="005D68A4" w:rsidP="0021054F">
            <w:r w:rsidRPr="00C6224F">
              <w:rPr>
                <w:u w:val="single"/>
              </w:rPr>
              <w:t>Nyelvi felkészítés</w:t>
            </w:r>
            <w:r w:rsidRPr="00C6224F">
              <w:t>: a felkészítés szervezője által kiállított részvételi igazolás, a nyelv megjelölésével, vagy a megvásárolt tananyagokról kiállított számla.</w:t>
            </w:r>
          </w:p>
          <w:p w:rsidR="005D68A4" w:rsidRPr="00C6224F" w:rsidRDefault="005D68A4" w:rsidP="008E7920"/>
          <w:p w:rsidR="005D68A4" w:rsidRPr="00C6224F" w:rsidRDefault="005D68A4" w:rsidP="008E7920"/>
        </w:tc>
        <w:tc>
          <w:tcPr>
            <w:tcW w:w="1343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lastRenderedPageBreak/>
              <w:t>A szervező/fogadó szervezet által aláírt részvételi igazolás (résztvevő neve, tartózkodás célja, helyszín, időtartam): a résztvevők jogosultságának ellenőrzése</w:t>
            </w:r>
            <w:r w:rsidR="00A1583E">
              <w:t xml:space="preserve"> (pl. munkaszerződés vagy tanulói szerződés a küldő intézmény és a kiutazó között)</w:t>
            </w:r>
            <w:r w:rsidRPr="00C6224F">
              <w:t>, a tevékenység relevanciájának vizsgálata a szerződésben foglaltak szempontjából</w:t>
            </w:r>
            <w:r w:rsidR="00A1583E">
              <w:t>.</w:t>
            </w:r>
          </w:p>
          <w:p w:rsidR="005D68A4" w:rsidRPr="00C6224F" w:rsidRDefault="002C078B" w:rsidP="00A9700D">
            <w:r>
              <w:lastRenderedPageBreak/>
              <w:t xml:space="preserve">Nyelvi felkészítés: </w:t>
            </w:r>
            <w:r w:rsidR="005D68A4" w:rsidRPr="00C6224F">
              <w:t>A nyelvi felkészítés szervezője által kiállított részvételi igazolás, a nyelv megjelölésével, vagy a megvásárolt tananyagokról kiállított számla.</w:t>
            </w:r>
          </w:p>
          <w:p w:rsidR="005D68A4" w:rsidRPr="00C6224F" w:rsidRDefault="005D68A4" w:rsidP="008E7920"/>
        </w:tc>
        <w:tc>
          <w:tcPr>
            <w:tcW w:w="1240" w:type="pct"/>
            <w:gridSpan w:val="2"/>
            <w:shd w:val="clear" w:color="auto" w:fill="auto"/>
            <w:hideMark/>
          </w:tcPr>
          <w:p w:rsidR="005D68A4" w:rsidRPr="00C6224F" w:rsidRDefault="005D68A4" w:rsidP="00E448C1">
            <w:r w:rsidRPr="00C6224F">
              <w:lastRenderedPageBreak/>
              <w:t>A szervező/fogadó szervezet által aláírt részvételi igazolás (résztvevő neve, tartózkodás célja, helyszín, időtartam): a résztvevők jogosultságának ellenőrzése, a tevékenység relevanciájának vizsgálata a szerződésben foglaltak szempontjából</w:t>
            </w:r>
            <w:r w:rsidR="00987486">
              <w:t>.</w:t>
            </w:r>
          </w:p>
          <w:p w:rsidR="005D68A4" w:rsidRPr="00C6224F" w:rsidRDefault="005D68A4" w:rsidP="00E448C1">
            <w:r w:rsidRPr="00C6224F">
              <w:rPr>
                <w:u w:val="single"/>
              </w:rPr>
              <w:t>Utazás</w:t>
            </w:r>
            <w:r w:rsidRPr="00C6224F">
              <w:t xml:space="preserve">: a projektben résztvevő intézmények településétől eltérő </w:t>
            </w:r>
            <w:r w:rsidRPr="00C6224F">
              <w:lastRenderedPageBreak/>
              <w:t>kiinduló és/vagy célállomás (nem székhelytől székhelyig tartó utazás) esetén: az alkalmazott távolsági sávot alátámasztó dokumentum ellenőrzése (menetjegy, beszállókártya, utazási számla).</w:t>
            </w:r>
          </w:p>
          <w:p w:rsidR="005D68A4" w:rsidRPr="00C6224F" w:rsidRDefault="005D68A4" w:rsidP="00E448C1">
            <w:r w:rsidRPr="00C6224F">
              <w:rPr>
                <w:u w:val="single"/>
              </w:rPr>
              <w:t>Nyelvi felkészítés</w:t>
            </w:r>
            <w:r w:rsidRPr="00C6224F">
              <w:t>: a felkészítés szervezője által kiállított részvételi igazolás, a nyelv megjelölésével, vagy a megvásárolt tananyagokról kiállított számla.</w:t>
            </w:r>
          </w:p>
          <w:p w:rsidR="005D68A4" w:rsidRPr="00C6224F" w:rsidRDefault="005D68A4" w:rsidP="008E7920"/>
        </w:tc>
      </w:tr>
      <w:tr w:rsidR="005D68A4" w:rsidRPr="00C6224F" w:rsidTr="00A957E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D68A4" w:rsidRPr="00C6224F" w:rsidRDefault="005D68A4" w:rsidP="00CE1E6D">
            <w:pPr>
              <w:jc w:val="center"/>
            </w:pPr>
            <w:r w:rsidRPr="00C6224F">
              <w:rPr>
                <w:b/>
                <w:bCs/>
              </w:rPr>
              <w:lastRenderedPageBreak/>
              <w:t>Speciális igényű résztvevők támogatása</w:t>
            </w:r>
          </w:p>
        </w:tc>
      </w:tr>
      <w:tr w:rsidR="00A957EF" w:rsidRPr="00C6224F" w:rsidTr="00A957EF">
        <w:trPr>
          <w:trHeight w:val="1005"/>
        </w:trPr>
        <w:tc>
          <w:tcPr>
            <w:tcW w:w="1176" w:type="pct"/>
            <w:shd w:val="clear" w:color="auto" w:fill="auto"/>
            <w:noWrap/>
            <w:hideMark/>
          </w:tcPr>
          <w:p w:rsidR="005D68A4" w:rsidRPr="00C6224F" w:rsidRDefault="005D68A4" w:rsidP="00D031E6">
            <w:r w:rsidRPr="00C6224F">
              <w:t>A tartalmi beszámolóban leírt információ</w:t>
            </w:r>
            <w:r w:rsidR="00754C08">
              <w:t xml:space="preserve"> a speciális igényű résztvevő részvételével kapcsolatban.</w:t>
            </w:r>
          </w:p>
          <w:p w:rsidR="005D68A4" w:rsidRPr="00C6224F" w:rsidRDefault="005D68A4" w:rsidP="008E7920"/>
        </w:tc>
        <w:tc>
          <w:tcPr>
            <w:tcW w:w="1241" w:type="pct"/>
            <w:shd w:val="clear" w:color="auto" w:fill="auto"/>
            <w:hideMark/>
          </w:tcPr>
          <w:p w:rsidR="005D68A4" w:rsidRPr="00C6224F" w:rsidRDefault="005D68A4" w:rsidP="00C6224F">
            <w:r w:rsidRPr="00C6224F">
              <w:t>A költségeket alátámasztó eredeti számlák, kifizetési bizonylatok</w:t>
            </w:r>
            <w:r w:rsidR="00987486">
              <w:t>.</w:t>
            </w:r>
          </w:p>
          <w:p w:rsidR="005D68A4" w:rsidRPr="00C6224F" w:rsidRDefault="005D68A4" w:rsidP="00FF663D">
            <w:r w:rsidRPr="00C6224F">
              <w:t>A speciális igényt alátámasztó igazolások (pl. orvosi igazolás)</w:t>
            </w:r>
            <w:r w:rsidR="00987486">
              <w:t>.</w:t>
            </w:r>
          </w:p>
        </w:tc>
        <w:tc>
          <w:tcPr>
            <w:tcW w:w="1343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A speciális igényű résztvevők projektben történő részvételét alátámasztó dokumentumok vizsgálata</w:t>
            </w:r>
            <w:r w:rsidR="00987486">
              <w:t>.</w:t>
            </w:r>
          </w:p>
          <w:p w:rsidR="005D68A4" w:rsidRPr="00C6224F" w:rsidRDefault="005D68A4" w:rsidP="008E7920"/>
        </w:tc>
        <w:tc>
          <w:tcPr>
            <w:tcW w:w="1240" w:type="pct"/>
            <w:gridSpan w:val="2"/>
            <w:shd w:val="clear" w:color="auto" w:fill="auto"/>
            <w:hideMark/>
          </w:tcPr>
          <w:p w:rsidR="005D68A4" w:rsidRPr="00C6224F" w:rsidRDefault="005D68A4" w:rsidP="00C6224F">
            <w:r w:rsidRPr="00C6224F">
              <w:t>A felmerült költségeket alátámasztó belső számviteli dokumentumok (könyvelés) vizsgálata</w:t>
            </w:r>
            <w:r w:rsidR="00987486">
              <w:t>.</w:t>
            </w:r>
          </w:p>
        </w:tc>
      </w:tr>
      <w:tr w:rsidR="005D68A4" w:rsidRPr="00C6224F" w:rsidTr="00A957EF"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D68A4" w:rsidRPr="00C6224F" w:rsidRDefault="005D68A4" w:rsidP="00CE1E6D">
            <w:pPr>
              <w:jc w:val="center"/>
            </w:pPr>
            <w:r w:rsidRPr="00C6224F">
              <w:rPr>
                <w:b/>
                <w:bCs/>
              </w:rPr>
              <w:t>Rendkívüli költségek</w:t>
            </w:r>
          </w:p>
        </w:tc>
      </w:tr>
      <w:tr w:rsidR="00A957EF" w:rsidRPr="00C6224F" w:rsidTr="00A957EF">
        <w:trPr>
          <w:trHeight w:val="915"/>
        </w:trPr>
        <w:tc>
          <w:tcPr>
            <w:tcW w:w="1176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 xml:space="preserve">A </w:t>
            </w:r>
            <w:r w:rsidR="00E26290">
              <w:t xml:space="preserve">ténylegesen felmerült </w:t>
            </w:r>
            <w:r w:rsidRPr="00C6224F">
              <w:t>költségeket alátámasztó eredeti számlák, kifizetési bizonylatok</w:t>
            </w:r>
            <w:r w:rsidR="00F51AB1">
              <w:t>.</w:t>
            </w:r>
          </w:p>
        </w:tc>
        <w:tc>
          <w:tcPr>
            <w:tcW w:w="1241" w:type="pct"/>
            <w:shd w:val="clear" w:color="auto" w:fill="auto"/>
            <w:hideMark/>
          </w:tcPr>
          <w:p w:rsidR="005D68A4" w:rsidRPr="00C6224F" w:rsidRDefault="007A66F7" w:rsidP="008E7920">
            <w:r w:rsidRPr="00C6224F">
              <w:t xml:space="preserve">A </w:t>
            </w:r>
            <w:r>
              <w:t xml:space="preserve">ténylegesen felmerült </w:t>
            </w:r>
            <w:r w:rsidRPr="00C6224F">
              <w:t>költségeket alátámasztó eredeti számlák, kifizetési bizonylatok</w:t>
            </w:r>
            <w:r>
              <w:t>.</w:t>
            </w:r>
          </w:p>
        </w:tc>
        <w:tc>
          <w:tcPr>
            <w:tcW w:w="1343" w:type="pct"/>
            <w:shd w:val="clear" w:color="auto" w:fill="auto"/>
            <w:hideMark/>
          </w:tcPr>
          <w:p w:rsidR="005D68A4" w:rsidRPr="00C6224F" w:rsidRDefault="005D68A4" w:rsidP="008E7920">
            <w:r w:rsidRPr="00C6224F">
              <w:t>A beszerzett szolgáltatás/termék meglétének, működésének vizsgálata a helyszínen</w:t>
            </w:r>
            <w:r w:rsidR="00987486">
              <w:t>.</w:t>
            </w:r>
          </w:p>
        </w:tc>
        <w:tc>
          <w:tcPr>
            <w:tcW w:w="1240" w:type="pct"/>
            <w:gridSpan w:val="2"/>
            <w:shd w:val="clear" w:color="auto" w:fill="auto"/>
            <w:hideMark/>
          </w:tcPr>
          <w:p w:rsidR="005D68A4" w:rsidRPr="00C6224F" w:rsidRDefault="005D68A4" w:rsidP="00FF663D">
            <w:r w:rsidRPr="00C6224F">
              <w:t>A felmerült költségeket alátámasztó belső számviteli dokumentumok (könyvelés) vizsgálata</w:t>
            </w:r>
            <w:r w:rsidR="00987486">
              <w:t>.</w:t>
            </w:r>
          </w:p>
        </w:tc>
      </w:tr>
    </w:tbl>
    <w:p w:rsidR="008E7920" w:rsidRPr="00C6224F" w:rsidRDefault="008E7920" w:rsidP="008E7920"/>
    <w:sectPr w:rsidR="008E7920" w:rsidRPr="00C6224F" w:rsidSect="00E521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93" w:rsidRDefault="00C47E93" w:rsidP="00C47E93">
      <w:pPr>
        <w:spacing w:after="0" w:line="240" w:lineRule="auto"/>
      </w:pPr>
      <w:r>
        <w:separator/>
      </w:r>
    </w:p>
  </w:endnote>
  <w:endnote w:type="continuationSeparator" w:id="0">
    <w:p w:rsidR="00C47E93" w:rsidRDefault="00C47E93" w:rsidP="00C4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93" w:rsidRDefault="00C47E93" w:rsidP="00C47E93">
      <w:pPr>
        <w:spacing w:after="0" w:line="240" w:lineRule="auto"/>
      </w:pPr>
      <w:r>
        <w:separator/>
      </w:r>
    </w:p>
  </w:footnote>
  <w:footnote w:type="continuationSeparator" w:id="0">
    <w:p w:rsidR="00C47E93" w:rsidRDefault="00C47E93" w:rsidP="00C4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EB2"/>
    <w:multiLevelType w:val="hybridMultilevel"/>
    <w:tmpl w:val="C3B8E8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F06EA"/>
    <w:multiLevelType w:val="hybridMultilevel"/>
    <w:tmpl w:val="A21A6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20B02"/>
    <w:multiLevelType w:val="hybridMultilevel"/>
    <w:tmpl w:val="7A5A4C4C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20"/>
    <w:rsid w:val="00000059"/>
    <w:rsid w:val="00012985"/>
    <w:rsid w:val="0002402B"/>
    <w:rsid w:val="00084738"/>
    <w:rsid w:val="00090C2E"/>
    <w:rsid w:val="000C3E2B"/>
    <w:rsid w:val="0012657B"/>
    <w:rsid w:val="00155422"/>
    <w:rsid w:val="001847AA"/>
    <w:rsid w:val="001C4A03"/>
    <w:rsid w:val="001F64D6"/>
    <w:rsid w:val="0021054F"/>
    <w:rsid w:val="00242D8E"/>
    <w:rsid w:val="00255A57"/>
    <w:rsid w:val="00296F72"/>
    <w:rsid w:val="00297C6C"/>
    <w:rsid w:val="002C078B"/>
    <w:rsid w:val="003562C3"/>
    <w:rsid w:val="00366306"/>
    <w:rsid w:val="003D6D78"/>
    <w:rsid w:val="003F5904"/>
    <w:rsid w:val="00403DDF"/>
    <w:rsid w:val="00426537"/>
    <w:rsid w:val="00437841"/>
    <w:rsid w:val="0046513F"/>
    <w:rsid w:val="00480615"/>
    <w:rsid w:val="004A477C"/>
    <w:rsid w:val="004A6517"/>
    <w:rsid w:val="004B0311"/>
    <w:rsid w:val="004B47C7"/>
    <w:rsid w:val="004B503D"/>
    <w:rsid w:val="004E6970"/>
    <w:rsid w:val="004F5FA0"/>
    <w:rsid w:val="00521AFE"/>
    <w:rsid w:val="0052530A"/>
    <w:rsid w:val="005363D9"/>
    <w:rsid w:val="005529F5"/>
    <w:rsid w:val="005760EC"/>
    <w:rsid w:val="005A1E8B"/>
    <w:rsid w:val="005C5F0B"/>
    <w:rsid w:val="005C685E"/>
    <w:rsid w:val="005D68A4"/>
    <w:rsid w:val="00635F53"/>
    <w:rsid w:val="0064124A"/>
    <w:rsid w:val="00647ACF"/>
    <w:rsid w:val="0068143A"/>
    <w:rsid w:val="006B173F"/>
    <w:rsid w:val="006C1767"/>
    <w:rsid w:val="006E37D9"/>
    <w:rsid w:val="007340A8"/>
    <w:rsid w:val="007351CE"/>
    <w:rsid w:val="00743476"/>
    <w:rsid w:val="00745817"/>
    <w:rsid w:val="00754C08"/>
    <w:rsid w:val="00762F5D"/>
    <w:rsid w:val="00782461"/>
    <w:rsid w:val="007A349A"/>
    <w:rsid w:val="007A66F7"/>
    <w:rsid w:val="007E2614"/>
    <w:rsid w:val="007F11AE"/>
    <w:rsid w:val="007F4DBE"/>
    <w:rsid w:val="00814E5A"/>
    <w:rsid w:val="0083413A"/>
    <w:rsid w:val="008444CD"/>
    <w:rsid w:val="0085570E"/>
    <w:rsid w:val="00862E90"/>
    <w:rsid w:val="00882E95"/>
    <w:rsid w:val="008C31E9"/>
    <w:rsid w:val="008C5BF7"/>
    <w:rsid w:val="008C6EB6"/>
    <w:rsid w:val="008E7920"/>
    <w:rsid w:val="008F34A4"/>
    <w:rsid w:val="009027C6"/>
    <w:rsid w:val="00913044"/>
    <w:rsid w:val="00920C71"/>
    <w:rsid w:val="009469FC"/>
    <w:rsid w:val="00962876"/>
    <w:rsid w:val="00987486"/>
    <w:rsid w:val="00990D1B"/>
    <w:rsid w:val="009969A6"/>
    <w:rsid w:val="009A6FBB"/>
    <w:rsid w:val="00A1583E"/>
    <w:rsid w:val="00A346AE"/>
    <w:rsid w:val="00A957EF"/>
    <w:rsid w:val="00A9700D"/>
    <w:rsid w:val="00AE268F"/>
    <w:rsid w:val="00AE49C4"/>
    <w:rsid w:val="00AF134B"/>
    <w:rsid w:val="00B551DC"/>
    <w:rsid w:val="00B80FF4"/>
    <w:rsid w:val="00BA10AC"/>
    <w:rsid w:val="00BA5BF6"/>
    <w:rsid w:val="00BE5F6C"/>
    <w:rsid w:val="00BF1202"/>
    <w:rsid w:val="00C47E93"/>
    <w:rsid w:val="00C608A0"/>
    <w:rsid w:val="00C61D08"/>
    <w:rsid w:val="00C6224F"/>
    <w:rsid w:val="00C73D7E"/>
    <w:rsid w:val="00CB39F0"/>
    <w:rsid w:val="00CB485F"/>
    <w:rsid w:val="00CC3636"/>
    <w:rsid w:val="00CE1E6D"/>
    <w:rsid w:val="00CE4F9B"/>
    <w:rsid w:val="00D031E6"/>
    <w:rsid w:val="00D37C44"/>
    <w:rsid w:val="00D45222"/>
    <w:rsid w:val="00D725D5"/>
    <w:rsid w:val="00DA09A5"/>
    <w:rsid w:val="00DD3B6B"/>
    <w:rsid w:val="00E12FB0"/>
    <w:rsid w:val="00E16704"/>
    <w:rsid w:val="00E26290"/>
    <w:rsid w:val="00E333E3"/>
    <w:rsid w:val="00E448C1"/>
    <w:rsid w:val="00E50AFC"/>
    <w:rsid w:val="00E52102"/>
    <w:rsid w:val="00E77208"/>
    <w:rsid w:val="00EA49EA"/>
    <w:rsid w:val="00EB4CB3"/>
    <w:rsid w:val="00ED2041"/>
    <w:rsid w:val="00F23BF9"/>
    <w:rsid w:val="00F51AB1"/>
    <w:rsid w:val="00F82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D78"/>
  </w:style>
  <w:style w:type="paragraph" w:styleId="Cmsor1">
    <w:name w:val="heading 1"/>
    <w:basedOn w:val="Norml"/>
    <w:next w:val="Norml"/>
    <w:link w:val="Cmsor1Char"/>
    <w:uiPriority w:val="9"/>
    <w:qFormat/>
    <w:rsid w:val="003D6D78"/>
    <w:pPr>
      <w:keepNext/>
      <w:keepLines/>
      <w:spacing w:before="480" w:after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6D78"/>
    <w:pPr>
      <w:keepNext/>
      <w:keepLines/>
      <w:spacing w:before="36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D6D78"/>
    <w:pPr>
      <w:keepNext/>
      <w:keepLines/>
      <w:spacing w:before="200" w:after="120"/>
      <w:outlineLvl w:val="2"/>
    </w:pPr>
    <w:rPr>
      <w:rFonts w:ascii="Times New Roman" w:eastAsiaTheme="majorEastAsia" w:hAnsi="Times New Roman" w:cstheme="majorBidi"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ka">
    <w:name w:val="Réka"/>
    <w:basedOn w:val="Norml"/>
    <w:link w:val="RkaChar"/>
    <w:qFormat/>
    <w:rsid w:val="003D6D78"/>
    <w:pPr>
      <w:spacing w:before="360" w:after="360" w:line="240" w:lineRule="auto"/>
      <w:ind w:left="567"/>
      <w:jc w:val="both"/>
    </w:pPr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character" w:customStyle="1" w:styleId="RkaChar">
    <w:name w:val="Réka Char"/>
    <w:basedOn w:val="Bekezdsalapbettpusa"/>
    <w:link w:val="Rka"/>
    <w:rsid w:val="003D6D78"/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3D6D7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D6D7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D6D7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D6D78"/>
    <w:rPr>
      <w:rFonts w:ascii="Times New Roman" w:eastAsiaTheme="majorEastAsia" w:hAnsi="Times New Roman" w:cstheme="majorBidi"/>
      <w:bCs/>
      <w:u w:val="single"/>
    </w:rPr>
  </w:style>
  <w:style w:type="character" w:styleId="Jegyzethivatkozs">
    <w:name w:val="annotation reference"/>
    <w:uiPriority w:val="99"/>
    <w:semiHidden/>
    <w:unhideWhenUsed/>
    <w:rsid w:val="008E79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920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5422"/>
    <w:pPr>
      <w:spacing w:line="240" w:lineRule="auto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5422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47E9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47E9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47E9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7E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7E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7E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D78"/>
  </w:style>
  <w:style w:type="paragraph" w:styleId="Cmsor1">
    <w:name w:val="heading 1"/>
    <w:basedOn w:val="Norml"/>
    <w:next w:val="Norml"/>
    <w:link w:val="Cmsor1Char"/>
    <w:uiPriority w:val="9"/>
    <w:qFormat/>
    <w:rsid w:val="003D6D78"/>
    <w:pPr>
      <w:keepNext/>
      <w:keepLines/>
      <w:spacing w:before="480" w:after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6D78"/>
    <w:pPr>
      <w:keepNext/>
      <w:keepLines/>
      <w:spacing w:before="36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D6D78"/>
    <w:pPr>
      <w:keepNext/>
      <w:keepLines/>
      <w:spacing w:before="200" w:after="120"/>
      <w:outlineLvl w:val="2"/>
    </w:pPr>
    <w:rPr>
      <w:rFonts w:ascii="Times New Roman" w:eastAsiaTheme="majorEastAsia" w:hAnsi="Times New Roman" w:cstheme="majorBidi"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ka">
    <w:name w:val="Réka"/>
    <w:basedOn w:val="Norml"/>
    <w:link w:val="RkaChar"/>
    <w:qFormat/>
    <w:rsid w:val="003D6D78"/>
    <w:pPr>
      <w:spacing w:before="360" w:after="360" w:line="240" w:lineRule="auto"/>
      <w:ind w:left="567"/>
      <w:jc w:val="both"/>
    </w:pPr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character" w:customStyle="1" w:styleId="RkaChar">
    <w:name w:val="Réka Char"/>
    <w:basedOn w:val="Bekezdsalapbettpusa"/>
    <w:link w:val="Rka"/>
    <w:rsid w:val="003D6D78"/>
    <w:rPr>
      <w:rFonts w:ascii="Times New Roman" w:eastAsia="Times New Roman" w:hAnsi="Times New Roman" w:cs="Arial"/>
      <w:b/>
      <w:bCs/>
      <w:spacing w:val="4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3D6D7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D6D7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D6D7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D6D78"/>
    <w:rPr>
      <w:rFonts w:ascii="Times New Roman" w:eastAsiaTheme="majorEastAsia" w:hAnsi="Times New Roman" w:cstheme="majorBidi"/>
      <w:bCs/>
      <w:u w:val="single"/>
    </w:rPr>
  </w:style>
  <w:style w:type="character" w:styleId="Jegyzethivatkozs">
    <w:name w:val="annotation reference"/>
    <w:uiPriority w:val="99"/>
    <w:semiHidden/>
    <w:unhideWhenUsed/>
    <w:rsid w:val="008E79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7920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920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5422"/>
    <w:pPr>
      <w:spacing w:line="240" w:lineRule="auto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5422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47E9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47E9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47E9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7E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7E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7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57A7-2CBC-459A-A497-5117ECE1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3C423B9B</Template>
  <TotalTime>0</TotalTime>
  <Pages>7</Pages>
  <Words>1412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Verses István</dc:creator>
  <cp:lastModifiedBy>Széll Adrienn</cp:lastModifiedBy>
  <cp:revision>2</cp:revision>
  <cp:lastPrinted>2015-02-06T13:37:00Z</cp:lastPrinted>
  <dcterms:created xsi:type="dcterms:W3CDTF">2015-02-24T09:57:00Z</dcterms:created>
  <dcterms:modified xsi:type="dcterms:W3CDTF">2015-02-24T09:57:00Z</dcterms:modified>
</cp:coreProperties>
</file>